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04EE">
      <w:pPr>
        <w:pStyle w:val="1"/>
        <w:rPr>
          <w:rFonts w:eastAsia="Times New Roman"/>
        </w:rPr>
      </w:pPr>
      <w:r>
        <w:rPr>
          <w:rFonts w:eastAsia="Times New Roman"/>
        </w:rPr>
        <w:t>Журнал записи результатов осмотра состояния стволов шахт</w:t>
      </w:r>
    </w:p>
    <w:p w:rsidR="00000000" w:rsidRDefault="004104EE">
      <w:pPr>
        <w:pStyle w:val="right"/>
      </w:pPr>
      <w:r>
        <w:t>Приложение 11 к Инструкции по противопожарной защите шахт</w:t>
      </w:r>
    </w:p>
    <w:p w:rsidR="00000000" w:rsidRDefault="00410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4EE">
      <w:pPr>
        <w:pStyle w:val="HTML"/>
      </w:pPr>
      <w:r>
        <w:t xml:space="preserve">         Журнал записи результатов осмотра состояния стволов шахт</w:t>
      </w:r>
    </w:p>
    <w:p w:rsidR="00000000" w:rsidRDefault="004104EE">
      <w:pPr>
        <w:pStyle w:val="HTML"/>
      </w:pPr>
    </w:p>
    <w:p w:rsidR="00000000" w:rsidRDefault="004104EE">
      <w:pPr>
        <w:pStyle w:val="HTML"/>
      </w:pPr>
      <w:r>
        <w:t>К § 72, 73, 81 Единых правил безопасности</w:t>
      </w:r>
    </w:p>
    <w:p w:rsidR="00000000" w:rsidRDefault="004104EE">
      <w:pPr>
        <w:pStyle w:val="HTML"/>
      </w:pPr>
      <w:r>
        <w:t>при разработке рудных, нерудных</w:t>
      </w:r>
    </w:p>
    <w:p w:rsidR="00000000" w:rsidRDefault="004104EE">
      <w:pPr>
        <w:pStyle w:val="HTML"/>
      </w:pPr>
      <w:r>
        <w:t>и россыпных месторождений полезных</w:t>
      </w:r>
    </w:p>
    <w:p w:rsidR="00000000" w:rsidRDefault="004104EE">
      <w:pPr>
        <w:pStyle w:val="HTML"/>
      </w:pPr>
      <w:r>
        <w:t>ископаемых подземным способом</w:t>
      </w:r>
    </w:p>
    <w:p w:rsidR="00000000" w:rsidRDefault="004104EE">
      <w:pPr>
        <w:pStyle w:val="HTML"/>
      </w:pPr>
    </w:p>
    <w:p w:rsidR="00000000" w:rsidRDefault="004104EE">
      <w:pPr>
        <w:pStyle w:val="HTML"/>
      </w:pPr>
      <w:r>
        <w:t>Шахта _____________________________________________________________________</w:t>
      </w:r>
    </w:p>
    <w:p w:rsidR="00000000" w:rsidRDefault="004104EE">
      <w:pPr>
        <w:pStyle w:val="HTML"/>
      </w:pPr>
      <w:r>
        <w:t>Организация (предприятие) ______________</w:t>
      </w:r>
      <w:r>
        <w:t>___________________________________</w:t>
      </w:r>
    </w:p>
    <w:p w:rsidR="00000000" w:rsidRDefault="004104EE">
      <w:pPr>
        <w:pStyle w:val="HTML"/>
      </w:pPr>
    </w:p>
    <w:p w:rsidR="00000000" w:rsidRDefault="004104EE">
      <w:pPr>
        <w:pStyle w:val="HTML"/>
      </w:pPr>
      <w:r>
        <w:t>Начат ______________</w:t>
      </w:r>
    </w:p>
    <w:p w:rsidR="00000000" w:rsidRDefault="004104EE">
      <w:pPr>
        <w:pStyle w:val="HTML"/>
      </w:pPr>
      <w:r>
        <w:t>Окончен ____________</w:t>
      </w:r>
    </w:p>
    <w:p w:rsidR="00000000" w:rsidRDefault="004104EE">
      <w:pPr>
        <w:pStyle w:val="HTML"/>
      </w:pPr>
    </w:p>
    <w:p w:rsidR="00000000" w:rsidRDefault="004104EE">
      <w:pPr>
        <w:pStyle w:val="HTML"/>
      </w:pPr>
      <w:r>
        <w:t>---------------------------------------------------------------------------</w:t>
      </w:r>
    </w:p>
    <w:p w:rsidR="00000000" w:rsidRDefault="004104EE">
      <w:pPr>
        <w:pStyle w:val="HTML"/>
      </w:pPr>
      <w:r>
        <w:t>¦ N ¦ Дата проверки и ¦Какие  ¦При- ¦Подписи    ¦Меры по¦Продол- ¦Подпись ¦</w:t>
      </w:r>
    </w:p>
    <w:p w:rsidR="00000000" w:rsidRDefault="004104EE">
      <w:pPr>
        <w:pStyle w:val="HTML"/>
      </w:pPr>
      <w:r>
        <w:t>¦п/п¦время обнаружения¦п</w:t>
      </w:r>
      <w:r>
        <w:t>овреж-¦чины ¦лиц, произ-¦устра- ¦житель- ¦ответст-¦</w:t>
      </w:r>
    </w:p>
    <w:p w:rsidR="00000000" w:rsidRDefault="004104EE">
      <w:pPr>
        <w:pStyle w:val="HTML"/>
      </w:pPr>
      <w:r>
        <w:t>¦   ¦   повреждения   ¦дения  ¦по-  ¦водивших   ¦нению  ¦ность   ¦венного ¦</w:t>
      </w:r>
    </w:p>
    <w:p w:rsidR="00000000" w:rsidRDefault="004104EE">
      <w:pPr>
        <w:pStyle w:val="HTML"/>
      </w:pPr>
      <w:r>
        <w:t>¦   +-----------------+       ¦вреж-¦осмотр, и  ¦повреж-¦простоя ¦лица и  ¦</w:t>
      </w:r>
    </w:p>
    <w:p w:rsidR="00000000" w:rsidRDefault="004104EE">
      <w:pPr>
        <w:pStyle w:val="HTML"/>
      </w:pPr>
      <w:r>
        <w:t>¦   ¦  число  ¦ смена ¦       ¦дения¦ответствен-¦ден</w:t>
      </w:r>
      <w:r>
        <w:t>ий  ¦подъема ¦главного¦</w:t>
      </w:r>
    </w:p>
    <w:p w:rsidR="00000000" w:rsidRDefault="004104EE">
      <w:pPr>
        <w:pStyle w:val="HTML"/>
      </w:pPr>
      <w:r>
        <w:t>¦   ¦ и месяц ¦и часы ¦       ¦     ¦ного лица  ¦       ¦        ¦инжене- ¦</w:t>
      </w:r>
    </w:p>
    <w:p w:rsidR="00000000" w:rsidRDefault="004104EE">
      <w:pPr>
        <w:pStyle w:val="HTML"/>
      </w:pPr>
      <w:r>
        <w:t>¦   ¦         ¦       ¦       ¦     ¦           ¦       ¦        ¦ра шахты¦</w:t>
      </w:r>
    </w:p>
    <w:p w:rsidR="00000000" w:rsidRDefault="004104EE">
      <w:pPr>
        <w:pStyle w:val="HTML"/>
      </w:pPr>
      <w:r>
        <w:t>+---+---------+-------+-------+-----+-----------+-------+--------+--------+</w:t>
      </w:r>
    </w:p>
    <w:p w:rsidR="00000000" w:rsidRDefault="004104EE">
      <w:pPr>
        <w:pStyle w:val="HTML"/>
      </w:pPr>
      <w:r>
        <w:t xml:space="preserve">¦   </w:t>
      </w:r>
      <w:r>
        <w:t>¦         ¦       ¦       ¦     ¦           ¦       ¦        ¦        ¦</w:t>
      </w:r>
    </w:p>
    <w:p w:rsidR="00000000" w:rsidRDefault="00410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4EE">
      <w:pPr>
        <w:pStyle w:val="right"/>
      </w:pPr>
      <w:r>
        <w:t>Источник - Постановление Госгортехнадзора России от 23.01.1995 № 4 (с изменениями и дополнениями на 2004 год)</w:t>
      </w:r>
    </w:p>
    <w:p w:rsidR="00000000" w:rsidRDefault="004104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https://порядокправа.рф/obrazecy/zhurnal_zapisi_rezultatov_osmotra_s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ostoyaniya_stvolov_shaxt.htm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4EE"/>
    <w:rsid w:val="00410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CBC95D-E909-4E32-AA84-94BC3819B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zapisi_rezultatov_osmotra_sostoyaniya_stvolov_shax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записи результатов осмотра состояния стволов шахт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2022-08-27T06:19:00Z</dcterms:created>
  <dcterms:modified xsi:type="dcterms:W3CDTF">2022-08-27T06:19:00Z</dcterms:modified>
</cp:coreProperties>
</file>