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442">
      <w:pPr>
        <w:pStyle w:val="1"/>
        <w:rPr>
          <w:rFonts w:eastAsia="Times New Roman"/>
        </w:rPr>
      </w:pPr>
      <w:r>
        <w:rPr>
          <w:rFonts w:eastAsia="Times New Roman"/>
        </w:rPr>
        <w:t>Журнал записей результатов анализа проб рудничного воздуха. Форма № 2</w:t>
      </w:r>
    </w:p>
    <w:p w:rsidR="00000000" w:rsidRDefault="00804442">
      <w:pPr>
        <w:pStyle w:val="right"/>
      </w:pPr>
      <w:r>
        <w:t xml:space="preserve">Приложение к Инструкции по отбору проб рудничного воздуха </w:t>
      </w:r>
    </w:p>
    <w:p w:rsidR="00000000" w:rsidRDefault="00804442">
      <w:pPr>
        <w:pStyle w:val="right"/>
      </w:pPr>
      <w:r>
        <w:t>Форма 2</w:t>
      </w:r>
    </w:p>
    <w:p w:rsidR="00000000" w:rsidRDefault="00804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442">
      <w:pPr>
        <w:pStyle w:val="HTML"/>
      </w:pPr>
      <w:r>
        <w:t xml:space="preserve">        </w:t>
      </w:r>
      <w:r>
        <w:t>Журнал записей результатов анализа проб рудничного воздуха</w:t>
      </w:r>
    </w:p>
    <w:p w:rsidR="00000000" w:rsidRDefault="00804442">
      <w:pPr>
        <w:pStyle w:val="HTML"/>
      </w:pPr>
    </w:p>
    <w:p w:rsidR="00000000" w:rsidRDefault="00804442">
      <w:pPr>
        <w:pStyle w:val="HTML"/>
      </w:pPr>
      <w:r>
        <w:t>-----------------------------------------------------------------------------------------------</w:t>
      </w:r>
    </w:p>
    <w:p w:rsidR="00000000" w:rsidRDefault="00804442">
      <w:pPr>
        <w:pStyle w:val="HTML"/>
      </w:pPr>
      <w:r>
        <w:t>¦ N ¦Наиме-¦  Дата   ¦Время¦ Номер ¦ Результаты анализа, % по  ¦Тем- ¦Под- ¦Кому,¦Кто    ¦При-¦</w:t>
      </w:r>
    </w:p>
    <w:p w:rsidR="00000000" w:rsidRDefault="00804442">
      <w:pPr>
        <w:pStyle w:val="HTML"/>
      </w:pPr>
      <w:r>
        <w:t>¦п/п</w:t>
      </w:r>
      <w:r>
        <w:t>¦нова- ¦         ¦окон-¦       ¦          объему           ¦пера-¦пись ¦ког- ¦принял ¦ме- ¦</w:t>
      </w:r>
    </w:p>
    <w:p w:rsidR="00000000" w:rsidRDefault="00804442">
      <w:pPr>
        <w:pStyle w:val="HTML"/>
      </w:pPr>
      <w:r>
        <w:t>¦   ¦ние   +---------+чания+-------+---------------------------+тура ¦ла-  ¦да,  ¦(дол-  ¦ча- ¦</w:t>
      </w:r>
    </w:p>
    <w:p w:rsidR="00000000" w:rsidRDefault="00804442">
      <w:pPr>
        <w:pStyle w:val="HTML"/>
      </w:pPr>
      <w:r>
        <w:t>¦   ¦шахты,¦от- ¦по- ¦ана- ¦на-¦со-¦CO ¦O ¦CO¦H ¦CH ¦SO H S NO ¦воз-</w:t>
      </w:r>
      <w:r>
        <w:t xml:space="preserve"> ¦бо-  ¦кем  ¦жность,¦ние ¦</w:t>
      </w:r>
    </w:p>
    <w:p w:rsidR="00000000" w:rsidRDefault="00804442">
      <w:pPr>
        <w:pStyle w:val="HTML"/>
      </w:pPr>
      <w:r>
        <w:t>¦   ¦место ¦бора¦сту-¦лиза ¦ря-¦су-¦  2¦ 2¦  ¦ 2¦  4¦  2  2   2¦духа,¦ран- ¦пере-¦фами-  ¦    ¦</w:t>
      </w:r>
    </w:p>
    <w:p w:rsidR="00000000" w:rsidRDefault="00804442">
      <w:pPr>
        <w:pStyle w:val="HTML"/>
      </w:pPr>
      <w:r>
        <w:t>¦   ¦набора¦проб¦пле-¦     ¦да ¦да ¦   ¦  ¦  ¦  ¦   ¦          ¦°C   ¦та,  ¦дано ¦лия)   ¦    ¦</w:t>
      </w:r>
    </w:p>
    <w:p w:rsidR="00000000" w:rsidRDefault="00804442">
      <w:pPr>
        <w:pStyle w:val="HTML"/>
      </w:pPr>
      <w:r>
        <w:t>¦   ¦проб  ¦    ¦ния ¦     ¦   ¦   ¦</w:t>
      </w:r>
      <w:r>
        <w:t xml:space="preserve">   ¦  ¦  ¦  ¦   ¦          ¦     ¦про- ¦по   ¦       ¦    ¦</w:t>
      </w:r>
    </w:p>
    <w:p w:rsidR="00000000" w:rsidRDefault="00804442">
      <w:pPr>
        <w:pStyle w:val="HTML"/>
      </w:pPr>
      <w:r>
        <w:t>¦   ¦(гори-¦    ¦проб¦     ¦   ¦   ¦   ¦  ¦  ¦  ¦   ¦          ¦     ¦изво-¦теле-¦       ¦    ¦</w:t>
      </w:r>
    </w:p>
    <w:p w:rsidR="00000000" w:rsidRDefault="00804442">
      <w:pPr>
        <w:pStyle w:val="HTML"/>
      </w:pPr>
      <w:r>
        <w:t>¦   ¦зонт, ¦    ¦    ¦     ¦   ¦   ¦   ¦  ¦  ¦  ¦   ¦          ¦     ¦див- ¦фону ¦       ¦    ¦</w:t>
      </w:r>
    </w:p>
    <w:p w:rsidR="00000000" w:rsidRDefault="00804442">
      <w:pPr>
        <w:pStyle w:val="HTML"/>
      </w:pPr>
      <w:r>
        <w:t xml:space="preserve">¦   </w:t>
      </w:r>
      <w:r>
        <w:t>¦учас- ¦    ¦    ¦     ¦   ¦   ¦   ¦  ¦  ¦  ¦   ¦          ¦     ¦шего ¦     ¦       ¦    ¦</w:t>
      </w:r>
    </w:p>
    <w:p w:rsidR="00000000" w:rsidRDefault="00804442">
      <w:pPr>
        <w:pStyle w:val="HTML"/>
      </w:pPr>
      <w:r>
        <w:t>¦   ¦ток,  ¦    ¦    ¦     ¦   ¦   ¦   ¦  ¦  ¦  ¦   ¦          ¦     ¦ана- ¦     ¦       ¦    ¦</w:t>
      </w:r>
    </w:p>
    <w:p w:rsidR="00000000" w:rsidRDefault="00804442">
      <w:pPr>
        <w:pStyle w:val="HTML"/>
      </w:pPr>
      <w:r>
        <w:t xml:space="preserve">¦   ¦выра- ¦    ¦    ¦     ¦   ¦   ¦   ¦  ¦  ¦  ¦   ¦          ¦    </w:t>
      </w:r>
      <w:r>
        <w:t xml:space="preserve"> ¦лиз  ¦     ¦       ¦    ¦</w:t>
      </w:r>
    </w:p>
    <w:p w:rsidR="00000000" w:rsidRDefault="00804442">
      <w:pPr>
        <w:pStyle w:val="HTML"/>
      </w:pPr>
      <w:r>
        <w:t>¦   ¦ботка)¦    ¦    ¦     ¦   ¦   ¦   ¦  ¦  ¦  ¦   ¦          ¦     ¦     ¦     ¦       ¦    ¦</w:t>
      </w:r>
    </w:p>
    <w:p w:rsidR="00000000" w:rsidRDefault="00804442">
      <w:pPr>
        <w:pStyle w:val="HTML"/>
      </w:pPr>
      <w:r>
        <w:t>+---+------+----+----+-----+---+---+---+--+--+--+---+----------+-----+-----+-----+-------+----+</w:t>
      </w:r>
    </w:p>
    <w:p w:rsidR="00000000" w:rsidRDefault="00804442">
      <w:pPr>
        <w:pStyle w:val="HTML"/>
      </w:pPr>
      <w:r>
        <w:t>¦ 1 ¦  2   ¦ 3  ¦ 4  ¦  5  ¦ 6 ¦ 7 ¦</w:t>
      </w:r>
      <w:r>
        <w:t xml:space="preserve"> 8 ¦9 ¦10¦11¦12 ¦    13    ¦ 14  ¦ 15  ¦ 16  ¦   17  ¦ 18 ¦</w:t>
      </w:r>
    </w:p>
    <w:p w:rsidR="00000000" w:rsidRDefault="00804442">
      <w:pPr>
        <w:pStyle w:val="HTML"/>
      </w:pPr>
      <w:r>
        <w:t>+---+------+----+----+-----+---+---+---+--+--+--+---+----------+-----+-----+-----+-------+----+</w:t>
      </w:r>
    </w:p>
    <w:p w:rsidR="00000000" w:rsidRDefault="00804442">
      <w:pPr>
        <w:pStyle w:val="HTML"/>
      </w:pPr>
      <w:r>
        <w:t>¦   ¦      ¦    ¦    ¦     ¦   ¦   ¦   ¦  ¦  ¦  ¦   ¦          ¦     ¦     ¦     ¦       ¦    ¦</w:t>
      </w:r>
    </w:p>
    <w:p w:rsidR="00000000" w:rsidRDefault="00804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442">
      <w:pPr>
        <w:pStyle w:val="right"/>
      </w:pPr>
      <w:r>
        <w:t>Ист</w:t>
      </w:r>
      <w:r>
        <w:t>очник - Постановление Госгортехнадзора России от 23.01.1995 № 4 (с изменениями и дополнениями на 2004 год)</w:t>
      </w:r>
    </w:p>
    <w:p w:rsidR="00000000" w:rsidRDefault="00804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https://порядокправа.рф/obrazecy/zhurnal_zapisej_rezultatov_analiza_prob_rudnichnogo_vozduxa_forma_n_2.htm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42"/>
    <w:rsid w:val="0080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C3900-30D6-44E9-B869-60FEAF1D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isej_rezultatov_analiza_prob_rudnichnogo_vozdux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записей результатов анализа проб рудничного воздуха.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2022-08-27T06:18:00Z</dcterms:created>
  <dcterms:modified xsi:type="dcterms:W3CDTF">2022-08-27T06:18:00Z</dcterms:modified>
</cp:coreProperties>
</file>