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153">
      <w:pPr>
        <w:pStyle w:val="1"/>
        <w:rPr>
          <w:rFonts w:eastAsia="Times New Roman"/>
        </w:rPr>
      </w:pPr>
      <w:r>
        <w:rPr>
          <w:rFonts w:eastAsia="Times New Roman"/>
        </w:rPr>
        <w:t>Журнал ведения записей о возврате заключения таможенного эксперта (эксперта) материалов, документов, проб и образцов после проведения таможенной экспертизы</w:t>
      </w:r>
    </w:p>
    <w:p w:rsidR="00000000" w:rsidRDefault="00D57153">
      <w:pPr>
        <w:pStyle w:val="right"/>
      </w:pPr>
      <w:r>
        <w:t>Приложение N 3 к Порядку отбора проб и образцов товара для проведения таможенной экспертизы и приостановления срока проведения таможенной экспертизы</w:t>
      </w:r>
    </w:p>
    <w:p w:rsidR="00000000" w:rsidRDefault="00D57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153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ведения записей о возврате заключения таможенного эксперта (эксперта) материалов, документов, проб </w:t>
      </w:r>
      <w:r>
        <w:rPr>
          <w:rFonts w:eastAsia="Times New Roman"/>
        </w:rPr>
        <w:t>и образцов после проведения таможенной экспертизы</w:t>
      </w:r>
    </w:p>
    <w:p w:rsidR="00000000" w:rsidRDefault="00D57153">
      <w:pPr>
        <w:pStyle w:val="HTML"/>
      </w:pPr>
      <w:r>
        <w:t>--------------------------------------------------------------------------------</w:t>
      </w:r>
    </w:p>
    <w:p w:rsidR="00000000" w:rsidRDefault="00D57153">
      <w:pPr>
        <w:pStyle w:val="HTML"/>
      </w:pPr>
      <w:r>
        <w:t>¦ N ¦Исходящий¦N зак-¦Наимено- ¦Вхо- ¦Отдел,  ¦Входя- ¦Дата¦Ф.И.О.   ¦Ф.И.О.   ¦</w:t>
      </w:r>
    </w:p>
    <w:p w:rsidR="00000000" w:rsidRDefault="00D57153">
      <w:pPr>
        <w:pStyle w:val="HTML"/>
      </w:pPr>
      <w:r>
        <w:t>¦п/п¦N сопро- ¦люче- ¦вание    ¦дящий¦которо</w:t>
      </w:r>
      <w:r>
        <w:t>му¦щий N  ¦    ¦эксперта,¦должност-¦</w:t>
      </w:r>
    </w:p>
    <w:p w:rsidR="00000000" w:rsidRDefault="00D57153">
      <w:pPr>
        <w:pStyle w:val="HTML"/>
      </w:pPr>
      <w:r>
        <w:t>¦   ¦водитель-¦ния   ¦органа   ¦N    ¦поручена¦экспер-¦    ¦проводив-¦ного лица¦</w:t>
      </w:r>
    </w:p>
    <w:p w:rsidR="00000000" w:rsidRDefault="00D57153">
      <w:pPr>
        <w:pStyle w:val="HTML"/>
      </w:pPr>
      <w:r>
        <w:t>¦   ¦ного     ¦      ¦(таможен-¦     ¦экспер- ¦тизы   ¦    ¦шего экс-¦органа,  ¦</w:t>
      </w:r>
    </w:p>
    <w:p w:rsidR="00000000" w:rsidRDefault="00D57153">
      <w:pPr>
        <w:pStyle w:val="HTML"/>
      </w:pPr>
      <w:r>
        <w:t xml:space="preserve">¦   ¦письма к ¦      ¦ного,    ¦     ¦тиза    ¦       ¦  </w:t>
      </w:r>
      <w:r>
        <w:t xml:space="preserve">  ¦пертизу, ¦прибывше-¦</w:t>
      </w:r>
    </w:p>
    <w:p w:rsidR="00000000" w:rsidRDefault="00D57153">
      <w:pPr>
        <w:pStyle w:val="HTML"/>
      </w:pPr>
      <w:r>
        <w:t>¦   ¦заключе- ¦      ¦судебно- ¦     ¦        ¦       ¦    ¦подпись  ¦го полу- ¦</w:t>
      </w:r>
    </w:p>
    <w:p w:rsidR="00000000" w:rsidRDefault="00D57153">
      <w:pPr>
        <w:pStyle w:val="HTML"/>
      </w:pPr>
      <w:r>
        <w:t>¦   ¦нию экс- ¦      ¦го), наз-¦     ¦        ¦       ¦    ¦         ¦чить объ-¦</w:t>
      </w:r>
    </w:p>
    <w:p w:rsidR="00000000" w:rsidRDefault="00D57153">
      <w:pPr>
        <w:pStyle w:val="HTML"/>
      </w:pPr>
      <w:r>
        <w:t>¦   ¦перта.   ¦      ¦начившего¦     ¦        ¦       ¦    ¦         ¦</w:t>
      </w:r>
      <w:r>
        <w:t>екты экс-¦</w:t>
      </w:r>
    </w:p>
    <w:p w:rsidR="00000000" w:rsidRDefault="00D57153">
      <w:pPr>
        <w:pStyle w:val="HTML"/>
      </w:pPr>
      <w:r>
        <w:t>¦   ¦         ¦      ¦эксперти-¦     ¦        ¦       ¦    ¦         ¦пертизы. ¦</w:t>
      </w:r>
    </w:p>
    <w:p w:rsidR="00000000" w:rsidRDefault="00D57153">
      <w:pPr>
        <w:pStyle w:val="HTML"/>
      </w:pPr>
      <w:r>
        <w:t>¦   ¦Дата     ¦      ¦зу       ¦     ¦        ¦       ¦    ¦         ¦Дата     ¦</w:t>
      </w:r>
    </w:p>
    <w:p w:rsidR="00000000" w:rsidRDefault="00D57153">
      <w:pPr>
        <w:pStyle w:val="HTML"/>
      </w:pPr>
      <w:r>
        <w:t>¦   ¦         ¦      ¦         ¦     ¦        ¦       ¦    ¦         ¦возврата,¦</w:t>
      </w:r>
    </w:p>
    <w:p w:rsidR="00000000" w:rsidRDefault="00D57153">
      <w:pPr>
        <w:pStyle w:val="HTML"/>
      </w:pPr>
      <w:r>
        <w:t xml:space="preserve">¦ </w:t>
      </w:r>
      <w:r>
        <w:t xml:space="preserve">  ¦         ¦      ¦         ¦     ¦        ¦       ¦    ¦         ¦подпись  ¦</w:t>
      </w:r>
    </w:p>
    <w:p w:rsidR="00000000" w:rsidRDefault="00D57153">
      <w:pPr>
        <w:pStyle w:val="HTML"/>
      </w:pPr>
      <w:r>
        <w:t>+---+---------+------+---------+-----+--------+-------+----+---------+---------+</w:t>
      </w:r>
    </w:p>
    <w:p w:rsidR="00000000" w:rsidRDefault="00D57153">
      <w:pPr>
        <w:pStyle w:val="HTML"/>
      </w:pPr>
      <w:r>
        <w:t>¦   ¦         ¦      ¦         ¦     ¦        ¦       ¦    ¦         ¦         ¦</w:t>
      </w:r>
    </w:p>
    <w:p w:rsidR="00000000" w:rsidRDefault="00D57153">
      <w:pPr>
        <w:pStyle w:val="HTML"/>
      </w:pPr>
      <w:r>
        <w:t>----+---------+</w:t>
      </w:r>
      <w:r>
        <w:t>------+---------+-----+--------+-------+----+---------+----------</w:t>
      </w:r>
    </w:p>
    <w:p w:rsidR="00000000" w:rsidRDefault="00D57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153">
      <w:pPr>
        <w:pStyle w:val="right"/>
      </w:pPr>
      <w:r>
        <w:t>Источник - Приказ ФТС России от 25.02.2011 № 396 (с изменениями и дополнениями на 2012 год)</w:t>
      </w:r>
    </w:p>
    <w:p w:rsidR="00000000" w:rsidRDefault="00D57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https://порядокправа.рф/obrazecy/zhurnal_vedeniya_zapisej_o_vozvrate_zaklyucheniya_tamozh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ennogo_eksperta_eksperta_materialov_dokumentov.htm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53"/>
    <w:rsid w:val="00D5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193BE-1D2B-4A23-B1D0-2C71C306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edeniya_zapisej_o_vozvrate_zaklyucheniya_tamozhennogo_eksperta_eksperta_materialov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ведения записей о возврате заключения таможенного эксперта (эксперта) материалов, документов, проб и образцов после проведения таможенной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