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D765B">
      <w:pPr>
        <w:pStyle w:val="1"/>
        <w:rPr>
          <w:rFonts w:eastAsia="Times New Roman"/>
        </w:rPr>
      </w:pPr>
      <w:r>
        <w:rPr>
          <w:rFonts w:eastAsia="Times New Roman"/>
        </w:rPr>
        <w:t>Журнал учета заявок населения на оперативное устранение неисправностей и повреждений инженерного оборудования в жилом доме</w:t>
      </w:r>
    </w:p>
    <w:p w:rsidR="00000000" w:rsidRDefault="00DD765B">
      <w:pPr>
        <w:pStyle w:val="right"/>
      </w:pPr>
      <w:r>
        <w:t>Приложение No. 5 к Правилам и нормам технической эксплуатации жилищного фонда</w:t>
      </w:r>
    </w:p>
    <w:p w:rsidR="00000000" w:rsidRDefault="00DD76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765B">
      <w:pPr>
        <w:pStyle w:val="right"/>
      </w:pPr>
      <w:r>
        <w:t>(Образец)</w:t>
      </w:r>
    </w:p>
    <w:p w:rsidR="00000000" w:rsidRDefault="00DD76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765B">
      <w:pPr>
        <w:pStyle w:val="3"/>
        <w:rPr>
          <w:rFonts w:eastAsia="Times New Roman"/>
        </w:rPr>
      </w:pPr>
      <w:r>
        <w:rPr>
          <w:rFonts w:eastAsia="Times New Roman"/>
        </w:rPr>
        <w:t xml:space="preserve">ЖУРНАЛ УЧЕТА ЗАЯВОК </w:t>
      </w:r>
      <w:r>
        <w:rPr>
          <w:rFonts w:eastAsia="Times New Roman"/>
        </w:rPr>
        <w:t>НАСЕЛЕНИЯ НА ОПЕРАТИВНОЕ УСТРАНЕНИЕ НЕИСПРАВНОСТЕЙ И ПОВРЕЖДЕНИЙ ИНЖЕНЕРНОГО ОБОРУДОВАНИЯ В ЖИЛОМ ДОМЕ</w:t>
      </w:r>
    </w:p>
    <w:p w:rsidR="00000000" w:rsidRDefault="00DD765B">
      <w:pPr>
        <w:pStyle w:val="HTML"/>
      </w:pPr>
      <w:r>
        <w:t>----------------------------------------------------------------------</w:t>
      </w:r>
    </w:p>
    <w:p w:rsidR="00000000" w:rsidRDefault="00DD765B">
      <w:pPr>
        <w:pStyle w:val="HTML"/>
      </w:pPr>
      <w:r>
        <w:t>¦Дата¦Адрес и фамилия  ¦ Неисправность или    ¦Отметка об исполнении ¦</w:t>
      </w:r>
    </w:p>
    <w:p w:rsidR="00000000" w:rsidRDefault="00DD765B">
      <w:pPr>
        <w:pStyle w:val="HTML"/>
      </w:pPr>
      <w:r>
        <w:t>¦    ¦наним</w:t>
      </w:r>
      <w:r>
        <w:t>ателя (вла- ¦повреждение (кратко)  +----------------------+</w:t>
      </w:r>
    </w:p>
    <w:p w:rsidR="00000000" w:rsidRDefault="00DD765B">
      <w:pPr>
        <w:pStyle w:val="HTML"/>
      </w:pPr>
      <w:r>
        <w:t>¦    ¦дельца)          ¦                      ¦   дата  ¦ расписка   ¦</w:t>
      </w:r>
    </w:p>
    <w:p w:rsidR="00000000" w:rsidRDefault="00DD765B">
      <w:pPr>
        <w:pStyle w:val="HTML"/>
      </w:pPr>
      <w:r>
        <w:t>¦    ¦                 ¦                      ¦         ¦работавшего ¦</w:t>
      </w:r>
    </w:p>
    <w:p w:rsidR="00000000" w:rsidRDefault="00DD765B">
      <w:pPr>
        <w:pStyle w:val="HTML"/>
      </w:pPr>
      <w:r>
        <w:t>+----+-----------------+----------------------+-------</w:t>
      </w:r>
      <w:r>
        <w:t>--+------------+</w:t>
      </w:r>
    </w:p>
    <w:p w:rsidR="00000000" w:rsidRDefault="00DD765B">
      <w:pPr>
        <w:pStyle w:val="HTML"/>
      </w:pPr>
      <w:r>
        <w:t>¦    ¦                 ¦                      ¦         ¦            ¦</w:t>
      </w:r>
    </w:p>
    <w:p w:rsidR="00000000" w:rsidRDefault="00DD765B">
      <w:pPr>
        <w:pStyle w:val="HTML"/>
      </w:pPr>
      <w:r>
        <w:t>¦    ¦                 ¦                      ¦         ¦            ¦</w:t>
      </w:r>
    </w:p>
    <w:p w:rsidR="00000000" w:rsidRDefault="00DD765B">
      <w:pPr>
        <w:pStyle w:val="HTML"/>
      </w:pPr>
      <w:r>
        <w:t>¦    ¦                 ¦                      ¦         ¦            ¦</w:t>
      </w:r>
    </w:p>
    <w:p w:rsidR="00000000" w:rsidRDefault="00DD765B">
      <w:pPr>
        <w:pStyle w:val="HTML"/>
      </w:pPr>
      <w:r>
        <w:t xml:space="preserve">¦    ¦                 ¦  </w:t>
      </w:r>
      <w:r>
        <w:t xml:space="preserve">                    ¦         ¦            ¦</w:t>
      </w:r>
    </w:p>
    <w:p w:rsidR="00000000" w:rsidRDefault="00DD765B">
      <w:pPr>
        <w:pStyle w:val="HTML"/>
      </w:pPr>
      <w:r>
        <w:t>¦    ¦                 ¦                      ¦         ¦            ¦</w:t>
      </w:r>
    </w:p>
    <w:p w:rsidR="00000000" w:rsidRDefault="00DD765B">
      <w:pPr>
        <w:pStyle w:val="HTML"/>
      </w:pPr>
      <w:r>
        <w:t>¦    ¦                 ¦                      ¦         ¦            ¦</w:t>
      </w:r>
    </w:p>
    <w:p w:rsidR="00000000" w:rsidRDefault="00DD765B">
      <w:pPr>
        <w:pStyle w:val="HTML"/>
      </w:pPr>
      <w:r>
        <w:t xml:space="preserve">¦    ¦                 ¦                      ¦         ¦            </w:t>
      </w:r>
      <w:r>
        <w:t>¦</w:t>
      </w:r>
    </w:p>
    <w:p w:rsidR="00000000" w:rsidRDefault="00DD765B">
      <w:pPr>
        <w:pStyle w:val="HTML"/>
      </w:pPr>
      <w:r>
        <w:t>-----+-----------------+----------------------+---------+-------------</w:t>
      </w:r>
    </w:p>
    <w:p w:rsidR="00000000" w:rsidRDefault="00DD76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765B">
      <w:pPr>
        <w:pStyle w:val="just"/>
      </w:pPr>
      <w:r>
        <w:t>Примечание. В каждой организации по обслуживанию жилищного фонда ведутся отдельные журналы на санитарно-технические работы, на электротехнические работы, на работы по домовой террито</w:t>
      </w:r>
      <w:r>
        <w:t>рии, а также связанные с ремонтом лестничных клеток, чердаков, подвалов, технических подполий, подъездов.</w:t>
      </w:r>
    </w:p>
    <w:p w:rsidR="00000000" w:rsidRDefault="00DD76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765B">
      <w:pPr>
        <w:pStyle w:val="right"/>
      </w:pPr>
      <w:r>
        <w:t>Источник - Постановление Госстроя России от 27.09.2003 № 170</w:t>
      </w:r>
    </w:p>
    <w:p w:rsidR="00000000" w:rsidRDefault="00DD765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https://порядокправа.рф/obrazecy/zhurnal_ucheta_zayavok_naseleniya_na_operat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ivnoe_ustranenie_neispravnostej_i_povrezhdenij_inzhenernogo_obo.htm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765B"/>
    <w:rsid w:val="00DD76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00C93A1-76DB-4082-A9CE-E2F6C5137E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zayavok_naseleniya_na_operativnoe_ustranenie_neispravnostej_i_povrezhdenij_inzhenernogo_ob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312</Words>
  <Characters>1781</Characters>
  <Application>Microsoft Office Word</Application>
  <DocSecurity>0</DocSecurity>
  <Lines>14</Lines>
  <Paragraphs>4</Paragraphs>
  <ScaleCrop>false</ScaleCrop>
  <Company/>
  <LinksUpToDate>false</LinksUpToDate>
  <CharactersWithSpaces>2089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заявок населения на оперативное устранение неисправностей и повреждений инженерного оборудования в жилом доме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2022-08-27T06:13:00Z</dcterms:created>
  <dcterms:modified xsi:type="dcterms:W3CDTF">2022-08-27T06:13:00Z</dcterms:modified>
</cp:coreProperties>
</file>