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76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заявок на изготовление печатей, штампов, факсимиле</w:t>
      </w:r>
    </w:p>
    <w:p w:rsidR="00000000" w:rsidRDefault="00D6476E">
      <w:pPr>
        <w:pStyle w:val="right"/>
      </w:pPr>
      <w:r>
        <w:t>Приложение N 55 к п. 95 Инструкции по делопроизводству в системе ФМС России</w:t>
      </w:r>
    </w:p>
    <w:p w:rsidR="00000000" w:rsidRDefault="00D64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76E">
      <w:pPr>
        <w:pStyle w:val="HTML"/>
      </w:pPr>
      <w:r>
        <w:t xml:space="preserve">                                  ЖУРНАЛ</w:t>
      </w:r>
    </w:p>
    <w:p w:rsidR="00000000" w:rsidRDefault="00D6476E">
      <w:pPr>
        <w:pStyle w:val="HTML"/>
      </w:pPr>
      <w:r>
        <w:t>УЧЕТА ЗАЯВОК НА ИЗГОТОВЛЕНИЕ ПЕЧАТЕЙ,</w:t>
      </w:r>
    </w:p>
    <w:p w:rsidR="00000000" w:rsidRDefault="00D6476E">
      <w:pPr>
        <w:pStyle w:val="HTML"/>
      </w:pPr>
      <w:r>
        <w:t>ШТАМПОВ, ФАКСИМИЛЕ</w:t>
      </w:r>
    </w:p>
    <w:p w:rsidR="00000000" w:rsidRDefault="00D6476E">
      <w:pPr>
        <w:pStyle w:val="HTML"/>
      </w:pPr>
    </w:p>
    <w:p w:rsidR="00000000" w:rsidRDefault="00D6476E">
      <w:pPr>
        <w:pStyle w:val="HTML"/>
      </w:pPr>
      <w:r>
        <w:t>в _________________________________________</w:t>
      </w:r>
    </w:p>
    <w:p w:rsidR="00000000" w:rsidRDefault="00D6476E">
      <w:pPr>
        <w:pStyle w:val="HTML"/>
      </w:pPr>
      <w:r>
        <w:t>(подразделение системы ФМС России)</w:t>
      </w:r>
    </w:p>
    <w:p w:rsidR="00000000" w:rsidRDefault="00D647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76E">
      <w:pPr>
        <w:pStyle w:val="3"/>
        <w:rPr>
          <w:rFonts w:eastAsia="Times New Roman"/>
        </w:rPr>
      </w:pPr>
      <w:r>
        <w:rPr>
          <w:rFonts w:eastAsia="Times New Roman"/>
        </w:rPr>
        <w:t>N п/п Данные о регистрации заявки Печати, штампы, факсимиле Отметки о выполнении заказов и выдаче печатей, штампов, фа</w:t>
      </w:r>
      <w:r>
        <w:rPr>
          <w:rFonts w:eastAsia="Times New Roman"/>
        </w:rPr>
        <w:t>ксимиле Расписка в получении подразделениями делопроизводства и режима печатей, штампов и факсимиле Примечание входящий N и дата наименование структурного подразделения, от которого поступила заявка наименование заказываемых печатей, штампов, факсимиле кол</w:t>
      </w:r>
      <w:r>
        <w:rPr>
          <w:rFonts w:eastAsia="Times New Roman"/>
        </w:rPr>
        <w:t>ичество номера печатей (дубликатов печатей) кем изготовлены печати, штампы, факсимиле исходящий N и дата 1 2 3 4 5 6 7 8 9 10 11</w:t>
      </w:r>
    </w:p>
    <w:p w:rsidR="00000000" w:rsidRDefault="00D6476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476E">
      <w:pPr>
        <w:pStyle w:val="right"/>
      </w:pPr>
      <w:r>
        <w:t>Источник - Приказ ФМС России от 08.11.2010 № 400</w:t>
      </w:r>
    </w:p>
    <w:p w:rsidR="00000000" w:rsidRDefault="00D647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https://порядокправа.рф/obrazecy/zhurnal_ucheta_zayavok_na_izgotovlenie_pechatej_shtampov_faksimile.htm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6E"/>
    <w:rsid w:val="00D6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A1729-4986-4B9C-960C-1D4E1C25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ok_na_izgotovlenie_pechatej_shtampov_faksimi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заявок на изготовление печатей, штампов, факсимиле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