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3B70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заявлений об уточнении информации, содержащейся в ЕГАИС</w:t>
      </w:r>
    </w:p>
    <w:p w:rsidR="00000000" w:rsidRDefault="00BF3B70">
      <w:pPr>
        <w:pStyle w:val="right"/>
      </w:pPr>
      <w:r>
        <w:t xml:space="preserve">Приложение N 8 к Административному регламенту предоставления Федеральной </w:t>
      </w:r>
      <w:r>
        <w:t>службой по регулированию алкогольного рынка государственной услуги по ведению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продукции,</w:t>
      </w:r>
    </w:p>
    <w:p w:rsidR="00000000" w:rsidRDefault="00BF3B70">
      <w:pPr>
        <w:pStyle w:val="right"/>
      </w:pPr>
      <w:r>
        <w:t>утвержденному при</w:t>
      </w:r>
      <w:r>
        <w:t xml:space="preserve">казом </w:t>
      </w:r>
      <w:r>
        <w:br/>
        <w:t xml:space="preserve">Росалкогольрегулирования </w:t>
      </w:r>
      <w:r>
        <w:br/>
        <w:t>от 1 августа 2013 г. N 193</w:t>
      </w:r>
    </w:p>
    <w:p w:rsidR="00000000" w:rsidRDefault="00BF3B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3B70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заявлений об уточнении информации, содержащейся в ЕГАИС</w:t>
      </w:r>
    </w:p>
    <w:p w:rsidR="00000000" w:rsidRDefault="00BF3B70">
      <w:pPr>
        <w:pStyle w:val="3"/>
        <w:rPr>
          <w:rFonts w:eastAsia="Times New Roman"/>
        </w:rPr>
      </w:pPr>
      <w:r>
        <w:rPr>
          <w:rFonts w:eastAsia="Times New Roman"/>
        </w:rPr>
        <w:t>Заявление об уточнении информации, содержащейся в ЕГАИС Дата поступления заявления в территориальный орган Наименование органи</w:t>
      </w:r>
      <w:r>
        <w:rPr>
          <w:rFonts w:eastAsia="Times New Roman"/>
        </w:rPr>
        <w:t>зации ИНН КПП Краткое содержание (вид документа, номер, ID и др.) Информация, подлежащая изменению Решение о внесении уточнения в информацию, содержащуюся в ЕГАИС Решение об отказе внесения уточнения в информацию, содержащуюся в ЕГАИС Письмо в УТО Дата вне</w:t>
      </w:r>
      <w:r>
        <w:rPr>
          <w:rFonts w:eastAsia="Times New Roman"/>
        </w:rPr>
        <w:t>сения изменений территориальным органом/Службой N Дата с на N Дата N Дата N Дата Дата 1 2 3 4 5 6 7 8 9 10 11 12 13 14 15 16</w:t>
      </w:r>
    </w:p>
    <w:p w:rsidR="00000000" w:rsidRDefault="00BF3B7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F3B70">
      <w:pPr>
        <w:pStyle w:val="right"/>
      </w:pPr>
      <w:r>
        <w:t>Источник - Приказ Росалкогольрегулирования от 01.08.2013 № 193</w:t>
      </w:r>
    </w:p>
    <w:p w:rsidR="00000000" w:rsidRDefault="00BF3B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https://порядокправа.рф/obrazecy/zhurnal_ucheta_zayavlenij_ob_utochnenii_infor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macii_soderzhashhejsya_v_egais.htm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B70"/>
    <w:rsid w:val="00BF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544EEF-8511-4EBB-9082-C206EDD2E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zayavlenij_ob_utochnenii_informacii_soderzhashhejsya_v_egai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заявлений об уточнении информации, содержащейся в ЕГАИС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2022-08-27T06:12:00Z</dcterms:created>
  <dcterms:modified xsi:type="dcterms:W3CDTF">2022-08-27T06:12:00Z</dcterms:modified>
</cp:coreProperties>
</file>