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3F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на выдачу сертификатов (образец)</w:t>
      </w:r>
    </w:p>
    <w:p w:rsidR="00000000" w:rsidRDefault="00BC03FF">
      <w:pPr>
        <w:pStyle w:val="right"/>
      </w:pPr>
      <w:r>
        <w:t xml:space="preserve">Приложение N 3 к Административному регламенту Федеральной службы </w:t>
      </w:r>
      <w:r>
        <w:t xml:space="preserve">по техническому и экспортному контролю по предоставлению государственной услуги по выдаче в установленном порядке российских импортных сертификатов </w:t>
      </w:r>
    </w:p>
    <w:p w:rsidR="00000000" w:rsidRDefault="00BC03FF">
      <w:pPr>
        <w:pStyle w:val="right"/>
      </w:pPr>
      <w:r>
        <w:t>Образец</w:t>
      </w:r>
    </w:p>
    <w:p w:rsidR="00000000" w:rsidRDefault="00BC0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3F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заявлений на выдачу сертификатов</w:t>
      </w:r>
    </w:p>
    <w:p w:rsidR="00000000" w:rsidRDefault="00BC03F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импортера Исх. N, дата (импортера</w:t>
      </w:r>
      <w:r>
        <w:rPr>
          <w:rFonts w:eastAsia="Times New Roman"/>
        </w:rPr>
        <w:t>) Вх. N, дата Наименование товара Кол-во товара Код ТН ВЭД ТС товара Наименование экспортера, страна N сертификата, дата подписи Фамилия и инициалы получателя, его подпись и дата (отметка об отправке) 1 2 3 4 5 6 7 8 9 10</w:t>
      </w:r>
    </w:p>
    <w:p w:rsidR="00000000" w:rsidRDefault="00BC03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03FF">
      <w:pPr>
        <w:pStyle w:val="right"/>
      </w:pPr>
      <w:r>
        <w:t xml:space="preserve">Источник - Приказ ФСТЭК России </w:t>
      </w:r>
      <w:r>
        <w:t>от 12.03.2012 № 25</w:t>
      </w:r>
    </w:p>
    <w:p w:rsidR="00000000" w:rsidRDefault="00BC0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ва.рф/obrazecy/zhurnal_ucheta_zayavlenij_na_vydachu_sertifikatov_obrazec.htm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FF"/>
    <w:rsid w:val="00BC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1F01A-3157-49F9-99FF-46498D9E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na_vydachu_sertifika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на выдачу сертификатов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2022-08-27T06:11:00Z</dcterms:created>
  <dcterms:modified xsi:type="dcterms:W3CDTF">2022-08-27T06:11:00Z</dcterms:modified>
</cp:coreProperties>
</file>