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F4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выданных свидетельств о регистрации лица, совершающего операции с прямогонным бензином</w:t>
      </w:r>
    </w:p>
    <w:p w:rsidR="00000000" w:rsidRDefault="00352F4B">
      <w:pPr>
        <w:pStyle w:val="right"/>
      </w:pPr>
      <w:r>
        <w:t xml:space="preserve">Приложение N 11 </w:t>
      </w:r>
      <w:r>
        <w:br/>
        <w:t xml:space="preserve">к Порядку выдачи свидетельств </w:t>
      </w:r>
      <w:r>
        <w:br/>
        <w:t xml:space="preserve">о регистрации лица, совершающего </w:t>
      </w:r>
      <w:r>
        <w:br/>
        <w:t xml:space="preserve">операции с прямогонным бензином, </w:t>
      </w:r>
      <w:r>
        <w:br/>
      </w:r>
      <w:r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03.10.2006 N 122н</w:t>
      </w:r>
    </w:p>
    <w:p w:rsidR="00000000" w:rsidRDefault="00352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F4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ВЫДАННЫХ СВИДЕТЕЛЬСТВ О РЕГИСТРАЦИИ ЛИЦА, СОВЕРШАЮЩЕГО ОПЕРАЦИИ С ПРЯМОГОННЫМ БЕНЗИНОМ</w:t>
      </w:r>
    </w:p>
    <w:p w:rsidR="00000000" w:rsidRDefault="00352F4B">
      <w:pPr>
        <w:pStyle w:val="3"/>
        <w:rPr>
          <w:rFonts w:eastAsia="Times New Roman"/>
        </w:rPr>
      </w:pPr>
      <w:r>
        <w:rPr>
          <w:rFonts w:eastAsia="Times New Roman"/>
        </w:rPr>
        <w:t>N п/п Регистрационный номер свидетельства Дата выдачи свидетельст</w:t>
      </w:r>
      <w:r>
        <w:rPr>
          <w:rFonts w:eastAsia="Times New Roman"/>
        </w:rPr>
        <w:t xml:space="preserve">ва Наименование организации либо Ф.И.О. индивидуального предпринимателя, данные документа, удостоверяющего личность индивидуального предпринимателя ИНН КПП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Место нахождения организации или место жительства индивидуального предпринимателя Адрес (место фак</w:t>
      </w:r>
      <w:r>
        <w:rPr>
          <w:rFonts w:eastAsia="Times New Roman"/>
        </w:rPr>
        <w:t>тической деятельности) Ф.И.О., подпись лица, оформившего выдачу свидетельства Ф.И.О., подпись лица, получившего свидетельство Серия, N документа, удостоверяющего личность N и дата выдачи доверенности на получение свидетельства Отметка о направлении по почт</w:t>
      </w:r>
      <w:r>
        <w:rPr>
          <w:rFonts w:eastAsia="Times New Roman"/>
        </w:rPr>
        <w:t>е 1 2 3 4 5 6 7 8 9 10 11 12 13</w:t>
      </w:r>
    </w:p>
    <w:p w:rsidR="00000000" w:rsidRDefault="00352F4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52F4B">
      <w:pPr>
        <w:pStyle w:val="sel"/>
        <w:divId w:val="508833149"/>
      </w:pPr>
      <w:r>
        <w:t>1 При наличии.</w:t>
      </w:r>
    </w:p>
    <w:p w:rsidR="00000000" w:rsidRDefault="00352F4B">
      <w:pPr>
        <w:pStyle w:val="right"/>
      </w:pPr>
      <w:r>
        <w:t>Источник - Приказ Минфина России от 03.10.2006 № 122н</w:t>
      </w:r>
    </w:p>
    <w:p w:rsidR="00000000" w:rsidRDefault="00352F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https://порядокправа.рф/obrazecy/zhurnal_ucheta_vydannyx_svidetelstv_o_registracii_lica_sovershayushhego_operacii_s_pryamogonnym_benzinom.htm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F4B"/>
    <w:rsid w:val="0035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21378A-15FC-4179-9CFB-B7561613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83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nnyx_svidetelstv_o_registracii_lica_sovershayushhego_operacii_s_pryamogonnym_benzi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выданных свидетельств о регистрации лица, совершающего операции с прямогонным бензином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2022-08-27T06:02:00Z</dcterms:created>
  <dcterms:modified xsi:type="dcterms:W3CDTF">2022-08-27T06:02:00Z</dcterms:modified>
</cp:coreProperties>
</file>