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F5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лицензий и разрешений</w:t>
      </w:r>
    </w:p>
    <w:p w:rsidR="00000000" w:rsidRDefault="00991F53">
      <w:pPr>
        <w:pStyle w:val="right"/>
      </w:pPr>
      <w:r>
        <w:t xml:space="preserve">Приложение N 13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991F53">
      <w:pPr>
        <w:pStyle w:val="right"/>
      </w:pPr>
      <w:r>
        <w:t>предусмотренных законодательством Российской Федерации"</w:t>
      </w:r>
    </w:p>
    <w:p w:rsidR="00000000" w:rsidRDefault="0099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F5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ЛИЦЕНЗИЙ И РАЗРЕШЕНИЙ</w:t>
      </w:r>
    </w:p>
    <w:p w:rsidR="00000000" w:rsidRDefault="00991F53">
      <w:pPr>
        <w:pStyle w:val="3"/>
        <w:rPr>
          <w:rFonts w:eastAsia="Times New Roman"/>
        </w:rPr>
      </w:pPr>
      <w:r>
        <w:rPr>
          <w:rFonts w:eastAsia="Times New Roman"/>
        </w:rPr>
        <w:t>Номер и дата лицензии/разрешения. Номер бланк</w:t>
      </w:r>
      <w:r>
        <w:rPr>
          <w:rFonts w:eastAsia="Times New Roman"/>
        </w:rPr>
        <w:t>а Заявитель Номер и дата платежного поручения Фамилия и инициалы получателя. Номер и дата доверенности Расписка в получении, дата 1 2 3 4 5</w:t>
      </w:r>
    </w:p>
    <w:p w:rsidR="00000000" w:rsidRDefault="0099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F53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991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https://порядокправа.рф/obrazecy/zhurnal_ucheta_vydachi_licenzij_i_razr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53"/>
    <w:rsid w:val="0099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78769-A080-417E-A91D-68EE0931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licenzij_i_raz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лицензий и разрешений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