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11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вводного противопожарного инструктажа вновь принимаемых на работу</w:t>
      </w:r>
    </w:p>
    <w:p w:rsidR="00000000" w:rsidRDefault="00AE4119">
      <w:pPr>
        <w:pStyle w:val="right"/>
      </w:pPr>
      <w:r>
        <w:t>Приложение 2 Утверждено правилами МПС РФ от 11.11.1992 N ЦУО-112</w:t>
      </w:r>
    </w:p>
    <w:p w:rsidR="00000000" w:rsidRDefault="00AE4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119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ВВОДНОГО </w:t>
      </w:r>
      <w:r>
        <w:rPr>
          <w:rFonts w:eastAsia="Times New Roman"/>
        </w:rPr>
        <w:t>ПРОТИВОПОЖАРНОГО ИНСТРУКТАЖА ВНОВЬ ПРИНИМАЕМЫХ НА РАБОТУ</w:t>
      </w:r>
    </w:p>
    <w:p w:rsidR="00000000" w:rsidRDefault="00AE4119">
      <w:pPr>
        <w:pStyle w:val="HTML"/>
      </w:pPr>
      <w:r>
        <w:t>----------------------------------------------------------------------</w:t>
      </w:r>
    </w:p>
    <w:p w:rsidR="00000000" w:rsidRDefault="00AE4119">
      <w:pPr>
        <w:pStyle w:val="HTML"/>
      </w:pPr>
      <w:r>
        <w:t>¦N  ¦ Дата ¦Фамилия, имя,   ¦В какой цех (учас-¦Расписка¦Кто провел  ¦</w:t>
      </w:r>
    </w:p>
    <w:p w:rsidR="00000000" w:rsidRDefault="00AE4119">
      <w:pPr>
        <w:pStyle w:val="HTML"/>
      </w:pPr>
      <w:r>
        <w:t>¦п/п¦      ¦отчество инст-  ¦ток, склад и т.п.)¦инструк-¦</w:t>
      </w:r>
      <w:r>
        <w:t>инструктаж  ¦</w:t>
      </w:r>
    </w:p>
    <w:p w:rsidR="00000000" w:rsidRDefault="00AE4119">
      <w:pPr>
        <w:pStyle w:val="HTML"/>
      </w:pPr>
      <w:r>
        <w:t>¦   ¦      ¦руктируемого    ¦направляется на   ¦тируемо-¦(должность, ¦</w:t>
      </w:r>
    </w:p>
    <w:p w:rsidR="00000000" w:rsidRDefault="00AE4119">
      <w:pPr>
        <w:pStyle w:val="HTML"/>
      </w:pPr>
      <w:r>
        <w:t>¦   ¦      ¦                ¦работу            ¦го      ¦ фамилия)   ¦</w:t>
      </w:r>
    </w:p>
    <w:p w:rsidR="00000000" w:rsidRDefault="00AE4119">
      <w:pPr>
        <w:pStyle w:val="HTML"/>
      </w:pPr>
      <w:r>
        <w:t>+---+------+----------------+------------------+--------+------------+</w:t>
      </w:r>
    </w:p>
    <w:p w:rsidR="00000000" w:rsidRDefault="00AE4119">
      <w:pPr>
        <w:pStyle w:val="HTML"/>
      </w:pPr>
      <w:r>
        <w:t>¦   ¦      ¦                ¦</w:t>
      </w:r>
      <w:r>
        <w:t xml:space="preserve">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¦</w:t>
      </w:r>
      <w:r>
        <w:t xml:space="preserve">   ¦      ¦    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 xml:space="preserve">¦   ¦      ¦                ¦               </w:t>
      </w:r>
      <w:r>
        <w:t xml:space="preserve">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 xml:space="preserve">¦   ¦      ¦    </w:t>
      </w:r>
      <w:r>
        <w:t xml:space="preserve">            ¦                  ¦        ¦            ¦</w:t>
      </w:r>
    </w:p>
    <w:p w:rsidR="00000000" w:rsidRDefault="00AE4119">
      <w:pPr>
        <w:pStyle w:val="HTML"/>
      </w:pPr>
      <w:r>
        <w:t>¦   ¦      ¦                ¦                  ¦        ¦            ¦</w:t>
      </w:r>
    </w:p>
    <w:p w:rsidR="00000000" w:rsidRDefault="00AE4119">
      <w:pPr>
        <w:pStyle w:val="HTML"/>
      </w:pPr>
      <w:r>
        <w:t>----+------+----------------+------------------+--------+-------------</w:t>
      </w:r>
    </w:p>
    <w:p w:rsidR="00000000" w:rsidRDefault="00AE4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119">
      <w:pPr>
        <w:pStyle w:val="right"/>
      </w:pPr>
      <w:r>
        <w:t>Источник - Правила МПС России от 11.11.1992 № ЦУО-112 (с и</w:t>
      </w:r>
      <w:r>
        <w:t>зменениями и дополнениями на 2001 год)</w:t>
      </w:r>
    </w:p>
    <w:p w:rsidR="00000000" w:rsidRDefault="00AE4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https://порядокправа.рф/obrazecy/zhurnal_ucheta_vvodnogo_protivopozharnogo_instruktazha_vnov_prinimaemyx_na_rabotu.htm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19"/>
    <w:rsid w:val="00AE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BB29A-D21B-427A-895C-7540CF1C0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vodnogo_protivopozharnogo_instruktazha_vnov_prinimaemyx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вводного противопожарного инструктажа вновь принимаемых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