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97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государственной гражданской службы в Федеральном агентстве по управлению государственным имуществом</w:t>
      </w:r>
    </w:p>
    <w:p w:rsidR="00000000" w:rsidRDefault="000E0971">
      <w:pPr>
        <w:pStyle w:val="right"/>
      </w:pPr>
      <w:r>
        <w:t>Приложение 2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</w:t>
      </w:r>
    </w:p>
    <w:p w:rsidR="00000000" w:rsidRDefault="000E0971">
      <w:pPr>
        <w:pStyle w:val="right"/>
      </w:pPr>
      <w:r>
        <w:t xml:space="preserve">государственной гражданской </w:t>
      </w:r>
      <w:r>
        <w:br/>
        <w:t>сл</w:t>
      </w:r>
      <w:r>
        <w:t xml:space="preserve">ужбы в Федеральном агентстве </w:t>
      </w:r>
      <w:r>
        <w:br/>
        <w:t xml:space="preserve">по управлению государственным </w:t>
      </w:r>
      <w:r>
        <w:br/>
        <w:t xml:space="preserve">имуществом, утвержденной </w:t>
      </w:r>
      <w:r>
        <w:br/>
        <w:t xml:space="preserve">Приказом Росимущества </w:t>
      </w:r>
      <w:r>
        <w:br/>
        <w:t>от 27 мая 2009 г. N 141</w:t>
      </w:r>
    </w:p>
    <w:p w:rsidR="00000000" w:rsidRDefault="000E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97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участников конкурса</w:t>
      </w:r>
    </w:p>
    <w:p w:rsidR="00000000" w:rsidRDefault="000E0971">
      <w:pPr>
        <w:pStyle w:val="HTML"/>
      </w:pPr>
      <w:r>
        <w:t>---------------------------------------------------------------------------</w:t>
      </w:r>
    </w:p>
    <w:p w:rsidR="00000000" w:rsidRDefault="000E0971">
      <w:pPr>
        <w:pStyle w:val="HTML"/>
      </w:pPr>
      <w:r>
        <w:t>¦     Наимен</w:t>
      </w:r>
      <w:r>
        <w:t>ование должности, на замещение которой проводится конкурс     ¦</w:t>
      </w:r>
    </w:p>
    <w:p w:rsidR="00000000" w:rsidRDefault="000E0971">
      <w:pPr>
        <w:pStyle w:val="HTML"/>
      </w:pPr>
      <w:r>
        <w:t>+-------------------------------------------------------------------------+</w:t>
      </w:r>
    </w:p>
    <w:p w:rsidR="00000000" w:rsidRDefault="000E0971">
      <w:pPr>
        <w:pStyle w:val="HTML"/>
      </w:pPr>
      <w:r>
        <w:t>¦N N¦ фамилия,  ¦    дата    ¦   отметка об   ¦результаты ¦  отметка об   ¦</w:t>
      </w:r>
    </w:p>
    <w:p w:rsidR="00000000" w:rsidRDefault="000E0971">
      <w:pPr>
        <w:pStyle w:val="HTML"/>
      </w:pPr>
      <w:r>
        <w:t>¦п/п¦   имя,    ¦регистрации ¦ ознакомле</w:t>
      </w:r>
      <w:r>
        <w:t>нии с ¦ конкурса  ¦ ознакомлении  ¦</w:t>
      </w:r>
    </w:p>
    <w:p w:rsidR="00000000" w:rsidRDefault="000E0971">
      <w:pPr>
        <w:pStyle w:val="HTML"/>
      </w:pPr>
      <w:r>
        <w:t>¦   ¦ отчество  ¦ заявления  ¦ информацией о  ¦           ¦с результатами ¦</w:t>
      </w:r>
    </w:p>
    <w:p w:rsidR="00000000" w:rsidRDefault="000E0971">
      <w:pPr>
        <w:pStyle w:val="HTML"/>
      </w:pPr>
      <w:r>
        <w:t>¦   ¦ участника ¦            ¦  дате и месте  ¦           ¦   конкурса    ¦</w:t>
      </w:r>
    </w:p>
    <w:p w:rsidR="00000000" w:rsidRDefault="000E0971">
      <w:pPr>
        <w:pStyle w:val="HTML"/>
      </w:pPr>
      <w:r>
        <w:t xml:space="preserve">¦   ¦ конкурса  ¦            ¦   проведения   ¦           ¦         </w:t>
      </w:r>
      <w:r>
        <w:t xml:space="preserve">      ¦</w:t>
      </w:r>
    </w:p>
    <w:p w:rsidR="00000000" w:rsidRDefault="000E0971">
      <w:pPr>
        <w:pStyle w:val="HTML"/>
      </w:pPr>
      <w:r>
        <w:t>¦   ¦           ¦            ¦ второго этапа  ¦           ¦               ¦</w:t>
      </w:r>
    </w:p>
    <w:p w:rsidR="00000000" w:rsidRDefault="000E0971">
      <w:pPr>
        <w:pStyle w:val="HTML"/>
      </w:pPr>
      <w:r>
        <w:t>¦   ¦           ¦            ¦    конкурса    ¦           ¦               ¦</w:t>
      </w:r>
    </w:p>
    <w:p w:rsidR="00000000" w:rsidRDefault="000E0971">
      <w:pPr>
        <w:pStyle w:val="HTML"/>
      </w:pPr>
      <w:r>
        <w:t>+---+-----------+------------+----------------+-----------+---------------+</w:t>
      </w:r>
    </w:p>
    <w:p w:rsidR="00000000" w:rsidRDefault="000E0971">
      <w:pPr>
        <w:pStyle w:val="HTML"/>
      </w:pPr>
      <w:r>
        <w:t xml:space="preserve">¦ 1 ¦     2     ¦   </w:t>
      </w:r>
      <w:r>
        <w:t xml:space="preserve">  3      ¦       4        ¦     5     ¦       6       ¦</w:t>
      </w:r>
    </w:p>
    <w:p w:rsidR="00000000" w:rsidRDefault="000E0971">
      <w:pPr>
        <w:pStyle w:val="HTML"/>
      </w:pPr>
      <w:r>
        <w:t>+---+-----------+------------+----------------+-----------+---------------+</w:t>
      </w:r>
    </w:p>
    <w:p w:rsidR="00000000" w:rsidRDefault="000E0971">
      <w:pPr>
        <w:pStyle w:val="HTML"/>
      </w:pPr>
      <w:r>
        <w:t>¦   ¦           ¦            ¦                ¦           ¦               ¦</w:t>
      </w:r>
    </w:p>
    <w:p w:rsidR="00000000" w:rsidRDefault="000E0971">
      <w:pPr>
        <w:pStyle w:val="HTML"/>
      </w:pPr>
      <w:r>
        <w:t>----+-----------+------------+----------------+-</w:t>
      </w:r>
      <w:r>
        <w:t>----------+----------------</w:t>
      </w:r>
    </w:p>
    <w:p w:rsidR="00000000" w:rsidRDefault="000E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971">
      <w:pPr>
        <w:pStyle w:val="right"/>
      </w:pPr>
      <w:r>
        <w:t>Источник - Приказ Росимущества от 27.05.2009 № 141</w:t>
      </w:r>
    </w:p>
    <w:p w:rsidR="00000000" w:rsidRDefault="000E0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https://порядокправа.рф/obrazecy/zhurnal_ucheta_uchastnikov_konkursa_na_zameshhenie_vakantnoj_dolzhnosti_gosudarstvennoj_grazhdanskoj_sluzhby.htm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71"/>
    <w:rsid w:val="000E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B942E-5025-41A2-B4A9-73D91A40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gosudarstvennoj_grazhdan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государственной гражданской службы в Федеральном агентстве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