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3B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технической документации. Форма № ПС-6</w:t>
      </w:r>
    </w:p>
    <w:p w:rsidR="00000000" w:rsidRDefault="007453B6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7453B6">
      <w:pPr>
        <w:pStyle w:val="right"/>
      </w:pPr>
      <w:r>
        <w:t>Форма ПС-6</w:t>
      </w:r>
    </w:p>
    <w:p w:rsidR="00000000" w:rsidRDefault="0074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3B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ТЕХНИЧЕСКОЙ ДОКУМЕНТАЦИИ</w:t>
      </w:r>
    </w:p>
    <w:p w:rsidR="00000000" w:rsidRDefault="007453B6">
      <w:pPr>
        <w:pStyle w:val="HTML"/>
      </w:pPr>
      <w:r>
        <w:t>------------------------------------------------------------------</w:t>
      </w:r>
    </w:p>
    <w:p w:rsidR="00000000" w:rsidRDefault="007453B6">
      <w:pPr>
        <w:pStyle w:val="HTML"/>
      </w:pPr>
      <w:r>
        <w:t>¦ N ¦Наименование¦    Дата    ¦Кол-во ¦Место хранения,¦Примечание¦</w:t>
      </w:r>
    </w:p>
    <w:p w:rsidR="00000000" w:rsidRDefault="007453B6">
      <w:pPr>
        <w:pStyle w:val="HTML"/>
      </w:pPr>
      <w:r>
        <w:t>¦п/п¦ документа  ¦поступления,¦экзем- ¦     номер     ¦          ¦</w:t>
      </w:r>
    </w:p>
    <w:p w:rsidR="00000000" w:rsidRDefault="007453B6">
      <w:pPr>
        <w:pStyle w:val="HTML"/>
      </w:pPr>
      <w:r>
        <w:t>¦   ¦            ¦составления ¦пляров ¦  регистрации  ¦</w:t>
      </w:r>
      <w:r>
        <w:t xml:space="preserve">          ¦</w:t>
      </w:r>
    </w:p>
    <w:p w:rsidR="00000000" w:rsidRDefault="007453B6">
      <w:pPr>
        <w:pStyle w:val="HTML"/>
      </w:pPr>
      <w:r>
        <w:t>+---+------------+------------+-------+---------------+----------+</w:t>
      </w:r>
    </w:p>
    <w:p w:rsidR="00000000" w:rsidRDefault="007453B6">
      <w:pPr>
        <w:pStyle w:val="HTML"/>
      </w:pPr>
      <w:r>
        <w:t>¦ 1 ¦     2      ¦     3      ¦   4   ¦       5       ¦     6    ¦</w:t>
      </w:r>
    </w:p>
    <w:p w:rsidR="00000000" w:rsidRDefault="007453B6">
      <w:pPr>
        <w:pStyle w:val="HTML"/>
      </w:pPr>
      <w:r>
        <w:t>+---+------------+------------+-------+---------------+----------+</w:t>
      </w:r>
    </w:p>
    <w:p w:rsidR="00000000" w:rsidRDefault="007453B6">
      <w:pPr>
        <w:pStyle w:val="HTML"/>
      </w:pPr>
      <w:r>
        <w:t>+---+------------+------------+-------+----</w:t>
      </w:r>
      <w:r>
        <w:t>-----------+----------+</w:t>
      </w:r>
    </w:p>
    <w:p w:rsidR="00000000" w:rsidRDefault="007453B6">
      <w:pPr>
        <w:pStyle w:val="HTML"/>
      </w:pPr>
      <w:r>
        <w:t>+---+------------+------------+-------+---------------+----------+</w:t>
      </w:r>
    </w:p>
    <w:p w:rsidR="00000000" w:rsidRDefault="007453B6">
      <w:pPr>
        <w:pStyle w:val="HTML"/>
      </w:pPr>
      <w:r>
        <w:t>+---+------------+------------+-------+---------------+----------+</w:t>
      </w:r>
    </w:p>
    <w:p w:rsidR="00000000" w:rsidRDefault="007453B6">
      <w:pPr>
        <w:pStyle w:val="HTML"/>
      </w:pPr>
      <w:r>
        <w:t>+---+------------+------------+-------+---------------+----------+</w:t>
      </w:r>
    </w:p>
    <w:p w:rsidR="00000000" w:rsidRDefault="007453B6">
      <w:pPr>
        <w:pStyle w:val="HTML"/>
      </w:pPr>
      <w:r>
        <w:t>+---+------------+------------+</w:t>
      </w:r>
      <w:r>
        <w:t>-------+---------------+----------+</w:t>
      </w:r>
    </w:p>
    <w:p w:rsidR="00000000" w:rsidRDefault="0074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3B6">
      <w:pPr>
        <w:pStyle w:val="right"/>
      </w:pPr>
      <w:r>
        <w:t>Источник - Приказ Госкомсвязи России от 19.10.1998 № 187</w:t>
      </w:r>
    </w:p>
    <w:p w:rsidR="00000000" w:rsidRDefault="00745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https://порядокправа.рф/obrazecy/zhurnal_ucheta_texnicheskoj_dokumentacii_forma_n_ps_6.htm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B6"/>
    <w:rsid w:val="0074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8968C5-883A-47CE-B2C0-FAD3C9A9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xnicheskoj_dokumentacii_forma_n_ps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технической документации. Форма № ПС-6 -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2022-08-27T05:46:00Z</dcterms:created>
  <dcterms:modified xsi:type="dcterms:W3CDTF">2022-08-27T05:46:00Z</dcterms:modified>
</cp:coreProperties>
</file>