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5F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служебных собак в подразделениях кинологической службы таможенных органов</w:t>
      </w:r>
    </w:p>
    <w:p w:rsidR="00000000" w:rsidRDefault="001455FF">
      <w:pPr>
        <w:pStyle w:val="right"/>
      </w:pPr>
      <w:r>
        <w:t>Приложение N 12 к Наставлению по организации кинологической деятельности таможенных органов Российской Федерации</w:t>
      </w:r>
    </w:p>
    <w:p w:rsidR="00000000" w:rsidRDefault="0014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5FF">
      <w:pPr>
        <w:pStyle w:val="HTML"/>
      </w:pPr>
      <w:r>
        <w:t xml:space="preserve">                                  ЖУРНАЛ</w:t>
      </w:r>
    </w:p>
    <w:p w:rsidR="00000000" w:rsidRDefault="001455FF">
      <w:pPr>
        <w:pStyle w:val="HTML"/>
      </w:pPr>
      <w:r>
        <w:t>учета служебных собак</w:t>
      </w:r>
    </w:p>
    <w:p w:rsidR="00000000" w:rsidRDefault="001455FF">
      <w:pPr>
        <w:pStyle w:val="HTML"/>
      </w:pPr>
      <w:r>
        <w:t>____________________________________________________</w:t>
      </w:r>
    </w:p>
    <w:p w:rsidR="00000000" w:rsidRDefault="001455FF">
      <w:pPr>
        <w:pStyle w:val="HTML"/>
      </w:pPr>
      <w:r>
        <w:t>(наименование подразделения кинологической службы)</w:t>
      </w:r>
    </w:p>
    <w:p w:rsidR="00000000" w:rsidRDefault="001455FF">
      <w:pPr>
        <w:pStyle w:val="HTML"/>
      </w:pPr>
      <w:r>
        <w:t>____________________________________________________</w:t>
      </w:r>
    </w:p>
    <w:p w:rsidR="00000000" w:rsidRDefault="001455FF">
      <w:pPr>
        <w:pStyle w:val="HTML"/>
      </w:pPr>
      <w:r>
        <w:t>____________________________________________________</w:t>
      </w:r>
    </w:p>
    <w:p w:rsidR="00000000" w:rsidRDefault="001455FF">
      <w:pPr>
        <w:pStyle w:val="HTML"/>
      </w:pPr>
    </w:p>
    <w:p w:rsidR="00000000" w:rsidRDefault="001455FF">
      <w:pPr>
        <w:pStyle w:val="HTML"/>
      </w:pPr>
      <w:r>
        <w:t>Начат "__" _______ 20__</w:t>
      </w:r>
      <w:r>
        <w:t xml:space="preserve"> г.</w:t>
      </w:r>
    </w:p>
    <w:p w:rsidR="00000000" w:rsidRDefault="001455FF">
      <w:pPr>
        <w:pStyle w:val="HTML"/>
      </w:pPr>
      <w:r>
        <w:t>Окончен "__" _______ 20__ г.</w:t>
      </w:r>
    </w:p>
    <w:p w:rsidR="00000000" w:rsidRDefault="0014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5FF">
      <w:pPr>
        <w:pStyle w:val="right"/>
      </w:pPr>
      <w:r>
        <w:t>(форма заполнения журнала)</w:t>
      </w:r>
    </w:p>
    <w:p w:rsidR="00000000" w:rsidRDefault="0014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5FF">
      <w:pPr>
        <w:pStyle w:val="HTML"/>
      </w:pPr>
      <w:r>
        <w:t>----------------------------------------------------------------------------------</w:t>
      </w:r>
    </w:p>
    <w:p w:rsidR="00000000" w:rsidRDefault="001455FF">
      <w:pPr>
        <w:pStyle w:val="HTML"/>
      </w:pPr>
      <w:r>
        <w:t>¦ N ¦Дата   ¦Клич-¦Порода¦Дата  ¦Пол  ¦Ок-¦Клей-¦Прежнее¦За кем  ¦Когда ¦Основа- ¦</w:t>
      </w:r>
    </w:p>
    <w:p w:rsidR="00000000" w:rsidRDefault="001455FF">
      <w:pPr>
        <w:pStyle w:val="HTML"/>
      </w:pPr>
      <w:r>
        <w:t>¦п/п¦поста- ¦ка   ¦собаки¦ро</w:t>
      </w:r>
      <w:r>
        <w:t>жде-¦соба-¦рас¦мо   ¦место  ¦закреп- ¦и куда¦ние для ¦</w:t>
      </w:r>
    </w:p>
    <w:p w:rsidR="00000000" w:rsidRDefault="001455FF">
      <w:pPr>
        <w:pStyle w:val="HTML"/>
      </w:pPr>
      <w:r>
        <w:t>¦   ¦новки  ¦соба-¦      ¦ния   ¦ки   ¦   ¦     ¦нахож- ¦лена    ¦выбыла¦списа-  ¦</w:t>
      </w:r>
    </w:p>
    <w:p w:rsidR="00000000" w:rsidRDefault="001455FF">
      <w:pPr>
        <w:pStyle w:val="HTML"/>
      </w:pPr>
      <w:r>
        <w:t>¦   ¦на     ¦ки   ¦      ¦      ¦     ¦   ¦     ¦дения  ¦(специа-¦      ¦ния, N  ¦</w:t>
      </w:r>
    </w:p>
    <w:p w:rsidR="00000000" w:rsidRDefault="001455FF">
      <w:pPr>
        <w:pStyle w:val="HTML"/>
      </w:pPr>
      <w:r>
        <w:t xml:space="preserve">¦   ¦учет, N¦     ¦      ¦      ¦  </w:t>
      </w:r>
      <w:r>
        <w:t xml:space="preserve">   ¦   ¦     ¦собаки ¦льное   ¦      ¦приказа ¦</w:t>
      </w:r>
    </w:p>
    <w:p w:rsidR="00000000" w:rsidRDefault="001455FF">
      <w:pPr>
        <w:pStyle w:val="HTML"/>
      </w:pPr>
      <w:r>
        <w:t>¦   ¦приказа¦     ¦      ¦      ¦     ¦   ¦     ¦       ¦звание, ¦      ¦        ¦</w:t>
      </w:r>
    </w:p>
    <w:p w:rsidR="00000000" w:rsidRDefault="001455FF">
      <w:pPr>
        <w:pStyle w:val="HTML"/>
      </w:pPr>
      <w:r>
        <w:t>¦   ¦       ¦     ¦      ¦      ¦     ¦   ¦     ¦       ¦Ф.И.О.) ¦      ¦        ¦</w:t>
      </w:r>
    </w:p>
    <w:p w:rsidR="00000000" w:rsidRDefault="001455FF">
      <w:pPr>
        <w:pStyle w:val="HTML"/>
      </w:pPr>
      <w:r>
        <w:t>+---+-------+-----+------+------+-----+---</w:t>
      </w:r>
      <w:r>
        <w:t>+-----+-------+--------+------+--------+</w:t>
      </w:r>
    </w:p>
    <w:p w:rsidR="00000000" w:rsidRDefault="001455FF">
      <w:pPr>
        <w:pStyle w:val="HTML"/>
      </w:pPr>
      <w:r>
        <w:t>¦ 1 ¦   2   ¦  3  ¦  4   ¦  5   ¦  6  ¦ 7 ¦  8  ¦   9   ¦   10   ¦  11  ¦   12   ¦</w:t>
      </w:r>
    </w:p>
    <w:p w:rsidR="00000000" w:rsidRDefault="001455FF">
      <w:pPr>
        <w:pStyle w:val="HTML"/>
      </w:pPr>
      <w:r>
        <w:t>+---+-------+-----+------+------+-----+---+-----+-------+--------+------+--------+</w:t>
      </w:r>
    </w:p>
    <w:p w:rsidR="00000000" w:rsidRDefault="001455FF">
      <w:pPr>
        <w:pStyle w:val="HTML"/>
      </w:pPr>
      <w:r>
        <w:t>+---+-------+-----+------+------+-----+---+-----+</w:t>
      </w:r>
      <w:r>
        <w:t>-------+--------+------+--------+</w:t>
      </w:r>
    </w:p>
    <w:p w:rsidR="00000000" w:rsidRDefault="001455FF">
      <w:pPr>
        <w:pStyle w:val="HTML"/>
      </w:pPr>
      <w:r>
        <w:t>+---+-------+-----+------+------+-----+---+-----+-------+--------+------+--------+</w:t>
      </w:r>
    </w:p>
    <w:p w:rsidR="00000000" w:rsidRDefault="001455FF">
      <w:pPr>
        <w:pStyle w:val="HTML"/>
      </w:pPr>
      <w:r>
        <w:t>----+-------+-----+------+------+-----+---+-----+-------+--------+------+---------</w:t>
      </w:r>
    </w:p>
    <w:p w:rsidR="00000000" w:rsidRDefault="0014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5FF">
      <w:pPr>
        <w:pStyle w:val="right"/>
      </w:pPr>
      <w:r>
        <w:t>Источник - Приказ ФТС России от 07.04.2009 № 635</w:t>
      </w:r>
    </w:p>
    <w:p w:rsidR="00000000" w:rsidRDefault="001455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https://порядокправа.рф/obrazecy/zhurnal_ucheta_sluzhebnyx_sobak_v_podrazdeleniyax_kinologicheskoj_sluzhby_tamozhennyx_organ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FF"/>
    <w:rsid w:val="0014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4D3017-6C5D-4A70-B437-EBFB59001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luzhebnyx_sobak_v_podrazdeleniyax_kinologicheskoj_sluzhby_tamozhennyx_org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служебных собак в подразделениях кинологической службы таможенных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2022-08-27T05:41:00Z</dcterms:created>
  <dcterms:modified xsi:type="dcterms:W3CDTF">2022-08-27T05:41:00Z</dcterms:modified>
</cp:coreProperties>
</file>