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6C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авиационных частей на авиационном полигоне. Форма № 2</w:t>
      </w:r>
    </w:p>
    <w:p w:rsidR="00000000" w:rsidRDefault="00D216CF">
      <w:pPr>
        <w:pStyle w:val="right"/>
      </w:pPr>
      <w:r>
        <w:t>Приложение 10 к Правилам по организации полигонной службы в государственной авиации (п. 296)</w:t>
      </w:r>
    </w:p>
    <w:p w:rsidR="00000000" w:rsidRDefault="00D21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CF">
      <w:pPr>
        <w:pStyle w:val="right"/>
      </w:pPr>
      <w:r>
        <w:t xml:space="preserve">Форма 2 </w:t>
      </w:r>
      <w:r>
        <w:br/>
        <w:t>к (п. 298)</w:t>
      </w:r>
    </w:p>
    <w:p w:rsidR="00000000" w:rsidRDefault="00D21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CF">
      <w:pPr>
        <w:pStyle w:val="right"/>
      </w:pPr>
      <w:r>
        <w:t xml:space="preserve">Для служебного </w:t>
      </w:r>
      <w:r>
        <w:br/>
        <w:t>пользования</w:t>
      </w:r>
    </w:p>
    <w:p w:rsidR="00000000" w:rsidRDefault="00D21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C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РАБОТЫ АВИАЦИОННЫХ ЧАСТЕЙ НА АВИАЦИОННОМ ПОЛИГОНЕ ____________________________________ (условное наименование)</w:t>
      </w:r>
    </w:p>
    <w:p w:rsidR="00000000" w:rsidRDefault="00D216CF">
      <w:pPr>
        <w:pStyle w:val="3"/>
        <w:rPr>
          <w:rFonts w:eastAsia="Times New Roman"/>
        </w:rPr>
      </w:pPr>
      <w:r>
        <w:rPr>
          <w:rFonts w:eastAsia="Times New Roman"/>
        </w:rPr>
        <w:t>в/ч _______________</w:t>
      </w:r>
    </w:p>
    <w:p w:rsidR="00000000" w:rsidRDefault="00D216CF">
      <w:pPr>
        <w:pStyle w:val="3"/>
        <w:rPr>
          <w:rFonts w:eastAsia="Times New Roman"/>
        </w:rPr>
      </w:pPr>
      <w:r>
        <w:rPr>
          <w:rFonts w:eastAsia="Times New Roman"/>
        </w:rPr>
        <w:t>НА 20__ год</w:t>
      </w:r>
    </w:p>
    <w:p w:rsidR="00000000" w:rsidRDefault="00D216CF">
      <w:pPr>
        <w:pStyle w:val="HTML"/>
      </w:pPr>
      <w:r>
        <w:t>------------------------------------------------------------------------------------</w:t>
      </w:r>
    </w:p>
    <w:p w:rsidR="00000000" w:rsidRDefault="00D216CF">
      <w:pPr>
        <w:pStyle w:val="HTML"/>
      </w:pPr>
      <w:r>
        <w:t>¦Дата  ¦Вой- ¦В</w:t>
      </w:r>
      <w:r>
        <w:t>ремя¦Поряд-¦Коли-¦Позыв-¦Номер ¦Поряд-¦Номер¦Способ¦Режим ¦   АСП   ¦</w:t>
      </w:r>
    </w:p>
    <w:p w:rsidR="00000000" w:rsidRDefault="00D216CF">
      <w:pPr>
        <w:pStyle w:val="HTML"/>
      </w:pPr>
      <w:r>
        <w:t>¦(число¦ско- ¦суток¦ковый ¦чест-¦ной   ¦упраж-¦ковый ¦цели ¦атаки ¦работы+---------+</w:t>
      </w:r>
    </w:p>
    <w:p w:rsidR="00000000" w:rsidRDefault="00D216CF">
      <w:pPr>
        <w:pStyle w:val="HTML"/>
      </w:pPr>
      <w:r>
        <w:t>¦и ме- ¦вая  ¦     ¦номер ¦во и ¦коман-¦нения ¦номер ¦(ми- ¦(вид  ¦при-  ¦тип¦коли-¦</w:t>
      </w:r>
    </w:p>
    <w:p w:rsidR="00000000" w:rsidRDefault="00D216CF">
      <w:pPr>
        <w:pStyle w:val="HTML"/>
      </w:pPr>
      <w:r>
        <w:t xml:space="preserve">¦сяц)  ¦часть¦  </w:t>
      </w:r>
      <w:r>
        <w:t xml:space="preserve">   ¦      ¦тип  ¦дира  ¦по КБП¦захо- ¦шени)¦манев-¦цела  ¦   ¦чест-¦</w:t>
      </w:r>
    </w:p>
    <w:p w:rsidR="00000000" w:rsidRDefault="00D216CF">
      <w:pPr>
        <w:pStyle w:val="HTML"/>
      </w:pPr>
      <w:r>
        <w:t>¦      ¦/    ¦     ¦      ¦само-¦эки-  ¦      ¦дов   ¦     ¦ра)   ¦      ¦   ¦во   ¦</w:t>
      </w:r>
    </w:p>
    <w:p w:rsidR="00000000" w:rsidRDefault="00D216CF">
      <w:pPr>
        <w:pStyle w:val="HTML"/>
      </w:pPr>
      <w:r>
        <w:t>¦      ¦аэро-¦     ¦      ¦летов¦пажа  ¦      ¦      ¦     ¦      ¦      ¦   ¦     ¦</w:t>
      </w:r>
    </w:p>
    <w:p w:rsidR="00000000" w:rsidRDefault="00D216CF">
      <w:pPr>
        <w:pStyle w:val="HTML"/>
      </w:pPr>
      <w:r>
        <w:t xml:space="preserve">¦      ¦дром ¦   </w:t>
      </w:r>
      <w:r>
        <w:t xml:space="preserve">  ¦      ¦(вер-¦      ¦      ¦      ¦     ¦      ¦      ¦   ¦     ¦</w:t>
      </w:r>
    </w:p>
    <w:p w:rsidR="00000000" w:rsidRDefault="00D216CF">
      <w:pPr>
        <w:pStyle w:val="HTML"/>
      </w:pPr>
      <w:r>
        <w:t>¦      ¦     ¦     ¦      ¦толе-¦      ¦      ¦      ¦     ¦      ¦      ¦   ¦     ¦</w:t>
      </w:r>
    </w:p>
    <w:p w:rsidR="00000000" w:rsidRDefault="00D216CF">
      <w:pPr>
        <w:pStyle w:val="HTML"/>
      </w:pPr>
      <w:r>
        <w:t>¦      ¦     ¦     ¦      ¦тов) ¦      ¦      ¦      ¦     ¦      ¦      ¦   ¦     ¦</w:t>
      </w:r>
    </w:p>
    <w:p w:rsidR="00000000" w:rsidRDefault="00D216CF">
      <w:pPr>
        <w:pStyle w:val="HTML"/>
      </w:pPr>
      <w:r>
        <w:t>+------+-----+----</w:t>
      </w:r>
      <w:r>
        <w:t>-+------+-----+------+------+------+-----+------+------+---+-----+</w:t>
      </w:r>
    </w:p>
    <w:p w:rsidR="00000000" w:rsidRDefault="00D216CF">
      <w:pPr>
        <w:pStyle w:val="HTML"/>
      </w:pPr>
      <w:r>
        <w:t>¦   1  ¦  2  ¦  3  ¦  4   ¦  5  ¦  6   ¦  7   ¦   8  ¦  9  ¦  10  ¦  11  ¦ 12¦  13 ¦</w:t>
      </w:r>
    </w:p>
    <w:p w:rsidR="00000000" w:rsidRDefault="00D216CF">
      <w:pPr>
        <w:pStyle w:val="HTML"/>
      </w:pPr>
      <w:r>
        <w:t>+------+-----+-----+------+-----+------+------+------+-----+------+------+---+-----+</w:t>
      </w:r>
    </w:p>
    <w:p w:rsidR="00000000" w:rsidRDefault="00D216CF">
      <w:pPr>
        <w:pStyle w:val="HTML"/>
      </w:pPr>
      <w:r>
        <w:lastRenderedPageBreak/>
        <w:t xml:space="preserve">¦      ¦     ¦     </w:t>
      </w:r>
      <w:r>
        <w:t>¦      ¦     ¦      ¦      ¦      ¦     ¦      ¦      ¦   ¦     ¦</w:t>
      </w:r>
    </w:p>
    <w:p w:rsidR="00000000" w:rsidRDefault="00D216CF">
      <w:pPr>
        <w:pStyle w:val="HTML"/>
      </w:pPr>
      <w:r>
        <w:t>-------+-----+-----+------+-----+------+------+------+-----+------+------+---+------</w:t>
      </w:r>
    </w:p>
    <w:p w:rsidR="00000000" w:rsidRDefault="00D216CF">
      <w:pPr>
        <w:pStyle w:val="HTML"/>
      </w:pPr>
    </w:p>
    <w:p w:rsidR="00000000" w:rsidRDefault="00D216CF">
      <w:pPr>
        <w:pStyle w:val="HTML"/>
      </w:pPr>
      <w:r>
        <w:t>---------------------------------------------------------------------------------</w:t>
      </w:r>
    </w:p>
    <w:p w:rsidR="00000000" w:rsidRDefault="00D216CF">
      <w:pPr>
        <w:pStyle w:val="HTML"/>
      </w:pPr>
      <w:r>
        <w:t xml:space="preserve">¦Бое-¦Условия   ¦Угол </w:t>
      </w:r>
      <w:r>
        <w:t>¦  Данные   ¦Факти-¦Координаты ¦ Количество ¦Общее ¦Приме-¦</w:t>
      </w:r>
    </w:p>
    <w:p w:rsidR="00000000" w:rsidRDefault="00D216CF">
      <w:pPr>
        <w:pStyle w:val="HTML"/>
      </w:pPr>
      <w:r>
        <w:t>¦вой ¦боевого   ¦пики-¦наблюдения ¦ческое¦точки паде-¦  попаданий ¦коли- ¦чание ¦</w:t>
      </w:r>
    </w:p>
    <w:p w:rsidR="00000000" w:rsidRDefault="00D216CF">
      <w:pPr>
        <w:pStyle w:val="HTML"/>
      </w:pPr>
      <w:r>
        <w:t>¦курс¦приме-    ¦рова-¦   с НП    ¦время ¦ния АСП    ¦при стрельбе¦чество¦      ¦</w:t>
      </w:r>
    </w:p>
    <w:p w:rsidR="00000000" w:rsidRDefault="00D216CF">
      <w:pPr>
        <w:pStyle w:val="HTML"/>
      </w:pPr>
      <w:r>
        <w:t xml:space="preserve">¦    ¦нения     ¦ния  </w:t>
      </w:r>
      <w:r>
        <w:t>+-----------+удара +-----------+------------+пора- ¦      ¦</w:t>
      </w:r>
    </w:p>
    <w:p w:rsidR="00000000" w:rsidRDefault="00D216CF">
      <w:pPr>
        <w:pStyle w:val="HTML"/>
      </w:pPr>
      <w:r>
        <w:t>¦    +----------+     ¦НП ¦НП ¦НП ¦      ¦ради-¦ази- ¦из пу-¦ НАР ¦женных¦      ¦</w:t>
      </w:r>
    </w:p>
    <w:p w:rsidR="00000000" w:rsidRDefault="00D216CF">
      <w:pPr>
        <w:pStyle w:val="HTML"/>
      </w:pPr>
      <w:r>
        <w:t>¦    ¦вы- ¦ско- ¦     ¦No.¦No.¦No.¦      ¦ус   ¦мут  ¦шек   ¦     ¦целей ¦      ¦</w:t>
      </w:r>
    </w:p>
    <w:p w:rsidR="00000000" w:rsidRDefault="00D216CF">
      <w:pPr>
        <w:pStyle w:val="HTML"/>
      </w:pPr>
      <w:r>
        <w:t xml:space="preserve">¦    ¦сота¦рость¦     ¦ 1 ¦ 2 ¦ </w:t>
      </w:r>
      <w:r>
        <w:t>3 ¦      ¦     ¦     ¦      ¦     ¦на ЛТУ¦      ¦</w:t>
      </w:r>
    </w:p>
    <w:p w:rsidR="00000000" w:rsidRDefault="00D216CF">
      <w:pPr>
        <w:pStyle w:val="HTML"/>
      </w:pPr>
      <w:r>
        <w:t>¦    ¦(м) ¦(км /¦     ¦   ¦   ¦   ¦      ¦     ¦     ¦      ¦     ¦      ¦      ¦</w:t>
      </w:r>
    </w:p>
    <w:p w:rsidR="00000000" w:rsidRDefault="00D216CF">
      <w:pPr>
        <w:pStyle w:val="HTML"/>
      </w:pPr>
      <w:r>
        <w:t>¦    ¦    ¦час) ¦     ¦   ¦   ¦   ¦      ¦     ¦     ¦      ¦     ¦      ¦      ¦</w:t>
      </w:r>
    </w:p>
    <w:p w:rsidR="00000000" w:rsidRDefault="00D216CF">
      <w:pPr>
        <w:pStyle w:val="HTML"/>
      </w:pPr>
      <w:r>
        <w:t>+----+----+-----+-----+---+---+---+------+</w:t>
      </w:r>
      <w:r>
        <w:t>-----+-----+------+-----+------+------+</w:t>
      </w:r>
    </w:p>
    <w:p w:rsidR="00000000" w:rsidRDefault="00D216CF">
      <w:pPr>
        <w:pStyle w:val="HTML"/>
      </w:pPr>
      <w:r>
        <w:t>¦ 14 ¦ 15 ¦ 16  ¦  17 ¦18 ¦19 ¦20 ¦  21  ¦  22 ¦ 23  ¦  24  ¦ 25  ¦  26  ¦  27  ¦</w:t>
      </w:r>
    </w:p>
    <w:p w:rsidR="00000000" w:rsidRDefault="00D216CF">
      <w:pPr>
        <w:pStyle w:val="HTML"/>
      </w:pPr>
      <w:r>
        <w:t>+----+----+-----+-----+---+---+---+------+-----+-----+------+-----+------+------+</w:t>
      </w:r>
    </w:p>
    <w:p w:rsidR="00000000" w:rsidRDefault="00D216CF">
      <w:pPr>
        <w:pStyle w:val="HTML"/>
      </w:pPr>
      <w:r>
        <w:t xml:space="preserve">¦    ¦    ¦     ¦     ¦   ¦   ¦   ¦      ¦     ¦    </w:t>
      </w:r>
      <w:r>
        <w:t xml:space="preserve"> ¦      ¦     ¦      ¦      ¦</w:t>
      </w:r>
    </w:p>
    <w:p w:rsidR="00000000" w:rsidRDefault="00D216CF">
      <w:pPr>
        <w:pStyle w:val="HTML"/>
      </w:pPr>
      <w:r>
        <w:t>-----+----+-----+-----+---+---+---+------+-----+-----+------+-----+------+-------</w:t>
      </w:r>
    </w:p>
    <w:p w:rsidR="00000000" w:rsidRDefault="00D21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CF">
      <w:pPr>
        <w:pStyle w:val="just"/>
      </w:pPr>
      <w:r>
        <w:t>Пояснение к заполнению:</w:t>
      </w:r>
    </w:p>
    <w:p w:rsidR="00000000" w:rsidRDefault="00D216CF">
      <w:pPr>
        <w:pStyle w:val="just"/>
      </w:pPr>
      <w:r>
        <w:t>1. При выполнении тактических бомбометаний, тактических пусков УР, фотобомбометаний или фотострельб в графе 12 проставл</w:t>
      </w:r>
      <w:r>
        <w:t>яются условные наименования (ТБ, ТУР, ФБ, ФС), а графы 13, 19 - 26 - не заполняются.</w:t>
      </w:r>
    </w:p>
    <w:p w:rsidR="00000000" w:rsidRDefault="00D216CF">
      <w:pPr>
        <w:pStyle w:val="just"/>
      </w:pPr>
      <w:r>
        <w:t>В графе 21 указывается фактическое время разрыва АСП.</w:t>
      </w:r>
    </w:p>
    <w:p w:rsidR="00000000" w:rsidRDefault="00D216CF">
      <w:pPr>
        <w:pStyle w:val="just"/>
      </w:pPr>
      <w:r>
        <w:t>2. В графе 27 при невзрыве бомбы (УР) записывается "НВ", а после подрыва АСП указывается: "Уничтожено", номер акта, д</w:t>
      </w:r>
      <w:r>
        <w:t>ата.</w:t>
      </w:r>
    </w:p>
    <w:p w:rsidR="00000000" w:rsidRDefault="00D216CF">
      <w:pPr>
        <w:pStyle w:val="just"/>
      </w:pPr>
      <w:r>
        <w:t>3. После окончания летной смены подводятся итоги:</w:t>
      </w:r>
    </w:p>
    <w:p w:rsidR="00000000" w:rsidRDefault="00D216CF">
      <w:pPr>
        <w:pStyle w:val="just"/>
      </w:pPr>
      <w:r>
        <w:t>бомбометаний - __________________________________________________</w:t>
      </w:r>
    </w:p>
    <w:p w:rsidR="00000000" w:rsidRDefault="00D216CF">
      <w:pPr>
        <w:pStyle w:val="just"/>
      </w:pPr>
      <w:r>
        <w:t>пусков УР (по типам) - __________________________________________</w:t>
      </w:r>
    </w:p>
    <w:p w:rsidR="00000000" w:rsidRDefault="00D216CF">
      <w:pPr>
        <w:pStyle w:val="just"/>
      </w:pPr>
      <w:r>
        <w:t>стрельб: из пушек - _____________________________________________</w:t>
      </w:r>
    </w:p>
    <w:p w:rsidR="00000000" w:rsidRDefault="00D216CF">
      <w:pPr>
        <w:pStyle w:val="right"/>
      </w:pPr>
      <w:r>
        <w:t>неу</w:t>
      </w:r>
      <w:r>
        <w:t>правляемыми авиационными ракетами (НАР) - ___________</w:t>
      </w:r>
    </w:p>
    <w:p w:rsidR="00000000" w:rsidRDefault="00D216CF">
      <w:pPr>
        <w:pStyle w:val="just"/>
      </w:pPr>
      <w:r>
        <w:t>тактических бомбометаний - ______________________________________</w:t>
      </w:r>
    </w:p>
    <w:p w:rsidR="00000000" w:rsidRDefault="00D216CF">
      <w:pPr>
        <w:pStyle w:val="just"/>
      </w:pPr>
      <w:r>
        <w:t>тактических пусков УР - _________________________________________</w:t>
      </w:r>
    </w:p>
    <w:p w:rsidR="00000000" w:rsidRDefault="00D216CF">
      <w:pPr>
        <w:pStyle w:val="just"/>
      </w:pPr>
      <w:r>
        <w:t>фотобомбометаний - ______________________________________________</w:t>
      </w:r>
    </w:p>
    <w:p w:rsidR="00000000" w:rsidRDefault="00D216CF">
      <w:pPr>
        <w:pStyle w:val="just"/>
      </w:pPr>
      <w:r>
        <w:t>фото</w:t>
      </w:r>
      <w:r>
        <w:t>стрельб - ___________________________________________________</w:t>
      </w:r>
    </w:p>
    <w:p w:rsidR="00000000" w:rsidRDefault="00D216CF">
      <w:pPr>
        <w:pStyle w:val="just"/>
      </w:pPr>
      <w:r>
        <w:t>воздушных фотографирований - ____________________________________</w:t>
      </w:r>
    </w:p>
    <w:p w:rsidR="00000000" w:rsidRDefault="00D216CF">
      <w:pPr>
        <w:pStyle w:val="just"/>
      </w:pPr>
      <w:r>
        <w:t>воздушных разведок - ____________________________________________</w:t>
      </w:r>
    </w:p>
    <w:p w:rsidR="00000000" w:rsidRDefault="00D216CF">
      <w:pPr>
        <w:pStyle w:val="just"/>
      </w:pPr>
      <w:r>
        <w:t>4. Правильность и достоверность данных журнала за летную смену подтверждается подписями руководителя полетами на полигоне и начальника авиационного полигона (воинское звание, подпись, инициа</w:t>
      </w:r>
      <w:r>
        <w:t>л, фамилия).</w:t>
      </w:r>
    </w:p>
    <w:p w:rsidR="00000000" w:rsidRDefault="00D21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CF">
      <w:pPr>
        <w:pStyle w:val="right"/>
      </w:pPr>
      <w:r>
        <w:t>Источник - Приказ Минобороны РФ от 25.10.2001 № 431</w:t>
      </w:r>
    </w:p>
    <w:p w:rsidR="00000000" w:rsidRDefault="00D216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https://порядокправа.рф/obrazecy/zhurnal_ucheta_raboty_aviacionnyx_chastej_na_aviacionnom_poligone_forma_n_2.htm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6CF"/>
    <w:rsid w:val="00D2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A31FB-264E-47F2-8935-BB0141149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aviacionnyx_chastej_na_aviacionnom_poligone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авиационных частей на авиационном полигоне.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2022-08-27T05:33:00Z</dcterms:created>
  <dcterms:modified xsi:type="dcterms:W3CDTF">2022-08-27T05:33:00Z</dcterms:modified>
</cp:coreProperties>
</file>