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E4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 по нарядам и распоряжениям в электроустановках</w:t>
      </w:r>
    </w:p>
    <w:p w:rsidR="00000000" w:rsidRDefault="00E25E4D">
      <w:pPr>
        <w:pStyle w:val="right"/>
      </w:pPr>
      <w:r>
        <w:t>Приложение 7 к Правилам по охране труда при работах на линейных сооружениях кабельных линий передачи</w:t>
      </w:r>
    </w:p>
    <w:p w:rsidR="00000000" w:rsidRDefault="00E25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4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РАБОТ ПО </w:t>
      </w:r>
      <w:r>
        <w:rPr>
          <w:rFonts w:eastAsia="Times New Roman"/>
        </w:rPr>
        <w:t>НАРЯДАМ И РАСПОРЯЖЕНИЯМ В ЭЛЕКТРОУСТАНОВКАХ</w:t>
      </w:r>
    </w:p>
    <w:p w:rsidR="00000000" w:rsidRDefault="00E25E4D">
      <w:pPr>
        <w:pStyle w:val="just"/>
      </w:pPr>
      <w:r>
        <w:t>Работы в электроустановках по нарядам-допускам (далее - нарядам) и распоряжениям учитываются в предназначенном для этого журнале по приведенной ниже форме.</w:t>
      </w:r>
    </w:p>
    <w:p w:rsidR="00000000" w:rsidRDefault="00E25E4D">
      <w:pPr>
        <w:pStyle w:val="just"/>
      </w:pPr>
      <w:r>
        <w:t>При работах по нарядам в журнале оформляется только перв</w:t>
      </w:r>
      <w:r>
        <w:t>ичный допуск к работам и указываются номер наряда, место и наименование работы, дата и время начала и полного окончания работы (графы 2, 3, 9 и 10); при работах по распоряжению должны быть оформлены все графы журнала, за исключением графы 2 (номер наряда).</w:t>
      </w:r>
    </w:p>
    <w:p w:rsidR="00000000" w:rsidRDefault="00E25E4D">
      <w:pPr>
        <w:pStyle w:val="just"/>
      </w:pPr>
      <w:r>
        <w:t>Форма журнала может быть дополнена или видоизменена. Допускается учет работ по нарядам и распоряжениям вести иным образом, установленным руководителем организации, при сохранении сведений, содержащихся в графах формы журнала.</w:t>
      </w:r>
    </w:p>
    <w:p w:rsidR="00000000" w:rsidRDefault="00E25E4D">
      <w:pPr>
        <w:pStyle w:val="just"/>
      </w:pPr>
      <w:r>
        <w:t>Независимо от принятого поряд</w:t>
      </w:r>
      <w:r>
        <w:t>ка учета работ по нарядам и распоряжениям, факт допуска к работе должен быть зарегистрирован записью в оперативном журнале.</w:t>
      </w:r>
    </w:p>
    <w:p w:rsidR="00000000" w:rsidRDefault="00E25E4D">
      <w:pPr>
        <w:pStyle w:val="just"/>
      </w:pPr>
      <w:r>
        <w:t>При выполнении работ по наряду в оперативном журнале производится запись как о первичном, так и о ежедневных допусках к работе.</w:t>
      </w:r>
    </w:p>
    <w:p w:rsidR="00000000" w:rsidRDefault="00E25E4D">
      <w:pPr>
        <w:pStyle w:val="just"/>
      </w:pPr>
      <w:r>
        <w:t>Учет</w:t>
      </w:r>
      <w:r>
        <w:t xml:space="preserve"> работ по нарядам и распоряжениям оформляется только в оперативном журнале, если выдача наряда или распоряжения исходит от работников из числа оперативного персонала, обладающих таким правом.</w:t>
      </w:r>
    </w:p>
    <w:p w:rsidR="00000000" w:rsidRDefault="00E25E4D">
      <w:pPr>
        <w:pStyle w:val="just"/>
      </w:pPr>
      <w:r>
        <w:t>При работах по распоряжению в графе 8 журнала регистрируется кра</w:t>
      </w:r>
      <w:r>
        <w:t>ткое содержание целевого инструктажа с подписями работника, отдавшего распоряжение и проводившего целевой инструктаж, и работников, получивших инструктаж. Если инструктаж проводится с использованием средств связи, проведение и получение инструктажа фиксиру</w:t>
      </w:r>
      <w:r>
        <w:t>ется в двух журналах учета работ по нарядам и распоряжениям - в журнале работника, отдавшего распоряжение, и в журнале работников, получивших инструктаж, с подтверждающими подписями в обоих журналах.</w:t>
      </w:r>
    </w:p>
    <w:p w:rsidR="00000000" w:rsidRDefault="00E25E4D">
      <w:pPr>
        <w:pStyle w:val="just"/>
      </w:pPr>
      <w:r>
        <w:t>Журнал учета работ по нарядам и распоряжениям должен быт</w:t>
      </w:r>
      <w:r>
        <w:t>ь пронумерован, прошнурован и скреплен печатью организации.</w:t>
      </w:r>
    </w:p>
    <w:p w:rsidR="00000000" w:rsidRDefault="00E25E4D">
      <w:pPr>
        <w:pStyle w:val="just"/>
      </w:pPr>
      <w:r>
        <w:t>Срок хранения журнала - один месяц со дня регистрации в графе 10 полного окончания работы по последнему зарегистрированному в журнале наряду или распоряжению.</w:t>
      </w:r>
    </w:p>
    <w:p w:rsidR="00000000" w:rsidRDefault="00E25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4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 ПО НАРЯДАМ И РАСП</w:t>
      </w:r>
      <w:r>
        <w:rPr>
          <w:rFonts w:eastAsia="Times New Roman"/>
        </w:rPr>
        <w:t>ОРЯЖЕНИЯМ</w:t>
      </w:r>
    </w:p>
    <w:p w:rsidR="00000000" w:rsidRDefault="00E25E4D">
      <w:pPr>
        <w:pStyle w:val="HTML"/>
      </w:pPr>
      <w:r>
        <w:lastRenderedPageBreak/>
        <w:t>------------------------------------------------------------------------------------------------------</w:t>
      </w:r>
    </w:p>
    <w:p w:rsidR="00000000" w:rsidRDefault="00E25E4D">
      <w:pPr>
        <w:pStyle w:val="HTML"/>
      </w:pPr>
      <w:r>
        <w:t>¦Номер  ¦Номер ¦Место и ¦Производи-  ¦Члены бри- ¦Работник,¦Технические ¦Краткое   ¦ К работе ¦Работа¦</w:t>
      </w:r>
    </w:p>
    <w:p w:rsidR="00000000" w:rsidRDefault="00E25E4D">
      <w:pPr>
        <w:pStyle w:val="HTML"/>
      </w:pPr>
      <w:r>
        <w:t>¦распо- ¦наряда¦наимено-¦тель работы,¦га</w:t>
      </w:r>
      <w:r>
        <w:t>ды (фа-  ¦отдавший ¦мероприятия ¦содержание¦приступили¦закон-¦</w:t>
      </w:r>
    </w:p>
    <w:p w:rsidR="00000000" w:rsidRDefault="00E25E4D">
      <w:pPr>
        <w:pStyle w:val="HTML"/>
      </w:pPr>
      <w:r>
        <w:t>¦ряжения¦      ¦вание   ¦наблюдающий ¦милия, ини-¦распоря- ¦по обеспече-¦целевого  ¦  (дата,  ¦чена  ¦</w:t>
      </w:r>
    </w:p>
    <w:p w:rsidR="00000000" w:rsidRDefault="00E25E4D">
      <w:pPr>
        <w:pStyle w:val="HTML"/>
      </w:pPr>
      <w:r>
        <w:t>¦       ¦      ¦работы  ¦(фамилия,   ¦циалы,     ¦жение    ¦нию безопас-¦инструкта-¦  врем</w:t>
      </w:r>
      <w:r>
        <w:t>я)  ¦(дата,¦</w:t>
      </w:r>
    </w:p>
    <w:p w:rsidR="00000000" w:rsidRDefault="00E25E4D">
      <w:pPr>
        <w:pStyle w:val="HTML"/>
      </w:pPr>
      <w:r>
        <w:t>¦       ¦      ¦        ¦инициалы,   ¦группа по  ¦(фамилия,¦ности работ ¦жа. Подпи-¦          ¦время)¦</w:t>
      </w:r>
    </w:p>
    <w:p w:rsidR="00000000" w:rsidRDefault="00E25E4D">
      <w:pPr>
        <w:pStyle w:val="HTML"/>
      </w:pPr>
      <w:r>
        <w:t>¦       ¦      ¦        ¦группа по   ¦электробе- ¦инициалы,¦с указанием ¦си работ- ¦          ¦      ¦</w:t>
      </w:r>
    </w:p>
    <w:p w:rsidR="00000000" w:rsidRDefault="00E25E4D">
      <w:pPr>
        <w:pStyle w:val="HTML"/>
      </w:pPr>
      <w:r>
        <w:t xml:space="preserve">¦       ¦      ¦        ¦электробе-  </w:t>
      </w:r>
      <w:r>
        <w:t>¦зопасности)¦группа по¦необходимых ¦ников,    ¦          ¦      ¦</w:t>
      </w:r>
    </w:p>
    <w:p w:rsidR="00000000" w:rsidRDefault="00E25E4D">
      <w:pPr>
        <w:pStyle w:val="HTML"/>
      </w:pPr>
      <w:r>
        <w:t>¦       ¦      ¦        ¦зопасности) ¦           ¦электро- ¦отключений, ¦проведше- ¦          ¦      ¦</w:t>
      </w:r>
    </w:p>
    <w:p w:rsidR="00000000" w:rsidRDefault="00E25E4D">
      <w:pPr>
        <w:pStyle w:val="HTML"/>
      </w:pPr>
      <w:r>
        <w:t xml:space="preserve">¦       ¦      ¦        ¦            ¦           ¦безопас- ¦обесточению ¦го и полу-¦   </w:t>
      </w:r>
      <w:r>
        <w:t xml:space="preserve">       ¦      ¦</w:t>
      </w:r>
    </w:p>
    <w:p w:rsidR="00000000" w:rsidRDefault="00E25E4D">
      <w:pPr>
        <w:pStyle w:val="HTML"/>
      </w:pPr>
      <w:r>
        <w:t>¦       ¦      ¦        ¦            ¦           ¦ности)   ¦участков    ¦чивших це-¦          ¦      ¦</w:t>
      </w:r>
    </w:p>
    <w:p w:rsidR="00000000" w:rsidRDefault="00E25E4D">
      <w:pPr>
        <w:pStyle w:val="HTML"/>
      </w:pPr>
      <w:r>
        <w:t>¦       ¦      ¦        ¦            ¦           ¦         ¦электричес- ¦левой ин- ¦          ¦      ¦</w:t>
      </w:r>
    </w:p>
    <w:p w:rsidR="00000000" w:rsidRDefault="00E25E4D">
      <w:pPr>
        <w:pStyle w:val="HTML"/>
      </w:pPr>
      <w:r>
        <w:t xml:space="preserve">¦       ¦      ¦        ¦        </w:t>
      </w:r>
      <w:r>
        <w:t xml:space="preserve">    ¦           ¦         ¦кой схемы и ¦структаж  ¦          ¦      ¦</w:t>
      </w:r>
    </w:p>
    <w:p w:rsidR="00000000" w:rsidRDefault="00E25E4D">
      <w:pPr>
        <w:pStyle w:val="HTML"/>
      </w:pPr>
      <w:r>
        <w:t>¦       ¦      ¦        ¦            ¦           ¦         ¦т.д.        ¦          ¦          ¦      ¦</w:t>
      </w:r>
    </w:p>
    <w:p w:rsidR="00000000" w:rsidRDefault="00E25E4D">
      <w:pPr>
        <w:pStyle w:val="HTML"/>
      </w:pPr>
      <w:r>
        <w:t>+-------+------+--------+------------+-----------+---------+------------+----------</w:t>
      </w:r>
      <w:r>
        <w:t>+----------+------+</w:t>
      </w:r>
    </w:p>
    <w:p w:rsidR="00000000" w:rsidRDefault="00E25E4D">
      <w:pPr>
        <w:pStyle w:val="HTML"/>
      </w:pPr>
      <w:r>
        <w:t>¦   1   ¦   2  ¦   3    ¦      4     ¦      5    ¦    6    ¦     7      ¦    8     ¦     9    ¦  10  ¦</w:t>
      </w:r>
    </w:p>
    <w:p w:rsidR="00000000" w:rsidRDefault="00E25E4D">
      <w:pPr>
        <w:pStyle w:val="HTML"/>
      </w:pPr>
      <w:r>
        <w:t>+-------+------+--------+------------+-----------+---------+------------+----------+----------+------+</w:t>
      </w:r>
    </w:p>
    <w:p w:rsidR="00000000" w:rsidRDefault="00E25E4D">
      <w:pPr>
        <w:pStyle w:val="HTML"/>
      </w:pPr>
      <w:r>
        <w:t xml:space="preserve">¦       ¦      ¦        ¦     </w:t>
      </w:r>
      <w:r>
        <w:t xml:space="preserve">       ¦           ¦         ¦            ¦          ¦          ¦      ¦</w:t>
      </w:r>
    </w:p>
    <w:p w:rsidR="00000000" w:rsidRDefault="00E25E4D">
      <w:pPr>
        <w:pStyle w:val="HTML"/>
      </w:pPr>
      <w:r>
        <w:t>+-------+------+--------+------------+-----------+---------+------------+----------+----------+------+</w:t>
      </w:r>
    </w:p>
    <w:p w:rsidR="00000000" w:rsidRDefault="00E25E4D">
      <w:pPr>
        <w:pStyle w:val="HTML"/>
      </w:pPr>
      <w:r>
        <w:t xml:space="preserve">¦       ¦      ¦        ¦            ¦           ¦         ¦            ¦       </w:t>
      </w:r>
      <w:r>
        <w:t xml:space="preserve">   ¦          ¦      ¦</w:t>
      </w:r>
    </w:p>
    <w:p w:rsidR="00000000" w:rsidRDefault="00E25E4D">
      <w:pPr>
        <w:pStyle w:val="HTML"/>
      </w:pPr>
      <w:r>
        <w:t>+-------+------+--------+------------+-----------+---------+------------+----------+----------+------+</w:t>
      </w:r>
    </w:p>
    <w:p w:rsidR="00000000" w:rsidRDefault="00E25E4D">
      <w:pPr>
        <w:pStyle w:val="HTML"/>
      </w:pPr>
      <w:r>
        <w:t>¦       ¦      ¦        ¦            ¦           ¦         ¦            ¦          ¦          ¦      ¦</w:t>
      </w:r>
    </w:p>
    <w:p w:rsidR="00000000" w:rsidRDefault="00E25E4D">
      <w:pPr>
        <w:pStyle w:val="HTML"/>
      </w:pPr>
      <w:r>
        <w:t>--------+------+--------+--</w:t>
      </w:r>
      <w:r>
        <w:t>----------+-----------+---------+------------+----------+----------+-------</w:t>
      </w:r>
    </w:p>
    <w:p w:rsidR="00000000" w:rsidRDefault="00E25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4D">
      <w:pPr>
        <w:pStyle w:val="right"/>
      </w:pPr>
      <w:r>
        <w:t>Источник - Приказ Минсвязи РФ от 10.04.2003 № 39</w:t>
      </w:r>
    </w:p>
    <w:p w:rsidR="00000000" w:rsidRDefault="00E25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https://порядокправа.рф/obrazecy/zhurnal_ucheta_rabot_po_naryadam_i_rasporyazheniyam_v_elektroustanovkax.htm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4D"/>
    <w:rsid w:val="00E2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89BE66-7999-48FB-BE1E-29467EE11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_po_naryadam_i_rasporyazheniyam_v_elektr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4262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 по нарядам и распоряжениям в электроустановках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2022-08-27T05:32:00Z</dcterms:created>
  <dcterms:modified xsi:type="dcterms:W3CDTF">2022-08-27T05:32:00Z</dcterms:modified>
</cp:coreProperties>
</file>