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764B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приостановлений перемещения ценностей (образец)</w:t>
      </w:r>
    </w:p>
    <w:p w:rsidR="00000000" w:rsidRDefault="0055764B">
      <w:pPr>
        <w:pStyle w:val="right"/>
      </w:pPr>
      <w:r>
        <w:t xml:space="preserve">Приложение N 1 к Инструкции о порядке действий должностных лиц таможенных </w:t>
      </w:r>
      <w:r>
        <w:t xml:space="preserve">органов при приостановлении и принятии на хранение наличных денежных средств и (или) денежных инструментов, перемещение которых приостановлено </w:t>
      </w:r>
    </w:p>
    <w:p w:rsidR="00000000" w:rsidRDefault="0055764B">
      <w:pPr>
        <w:pStyle w:val="right"/>
      </w:pPr>
      <w:r>
        <w:t>Образец</w:t>
      </w:r>
    </w:p>
    <w:p w:rsidR="00000000" w:rsidRDefault="005576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764B">
      <w:pPr>
        <w:pStyle w:val="HTML"/>
      </w:pPr>
      <w:r>
        <w:t xml:space="preserve">                       ФЕДЕРАЛЬНАЯ ТАМОЖЕННАЯ СЛУЖБА</w:t>
      </w:r>
    </w:p>
    <w:p w:rsidR="00000000" w:rsidRDefault="0055764B">
      <w:pPr>
        <w:pStyle w:val="HTML"/>
      </w:pPr>
      <w:r>
        <w:t>_______________________ ТАМОЖЕННОЕ УПРАВЛЕНИЕ</w:t>
      </w:r>
    </w:p>
    <w:p w:rsidR="00000000" w:rsidRDefault="0055764B">
      <w:pPr>
        <w:pStyle w:val="HTML"/>
      </w:pPr>
      <w:r>
        <w:t>____</w:t>
      </w:r>
      <w:r>
        <w:t>_________________________________________</w:t>
      </w:r>
    </w:p>
    <w:p w:rsidR="00000000" w:rsidRDefault="0055764B">
      <w:pPr>
        <w:pStyle w:val="HTML"/>
      </w:pPr>
      <w:r>
        <w:t>(наименование таможенного органа)</w:t>
      </w:r>
    </w:p>
    <w:p w:rsidR="00000000" w:rsidRDefault="0055764B">
      <w:pPr>
        <w:pStyle w:val="HTML"/>
      </w:pPr>
    </w:p>
    <w:p w:rsidR="00000000" w:rsidRDefault="0055764B">
      <w:pPr>
        <w:pStyle w:val="HTML"/>
      </w:pPr>
      <w:r>
        <w:t>Журнал учета приостановлений</w:t>
      </w:r>
    </w:p>
    <w:p w:rsidR="00000000" w:rsidRDefault="0055764B">
      <w:pPr>
        <w:pStyle w:val="HTML"/>
      </w:pPr>
    </w:p>
    <w:p w:rsidR="00000000" w:rsidRDefault="0055764B">
      <w:pPr>
        <w:pStyle w:val="HTML"/>
      </w:pPr>
      <w:r>
        <w:t>--------------------------------------------------------------------------------------------------------------</w:t>
      </w:r>
    </w:p>
    <w:p w:rsidR="00000000" w:rsidRDefault="0055764B">
      <w:pPr>
        <w:pStyle w:val="HTML"/>
      </w:pPr>
      <w:r>
        <w:t xml:space="preserve">¦ N ¦Дата и   ¦  Должность и  ¦ Дата, </w:t>
      </w:r>
      <w:r>
        <w:t xml:space="preserve"> ¦ Кол-во ¦Сведения ¦    Сумма или    ¦   Дата  ¦    Подпись    ¦Приме-¦</w:t>
      </w:r>
    </w:p>
    <w:p w:rsidR="00000000" w:rsidRDefault="0055764B">
      <w:pPr>
        <w:pStyle w:val="HTML"/>
      </w:pPr>
      <w:r>
        <w:t xml:space="preserve">¦п/п¦место    ¦    Ф.И.О.     ¦серия и ¦упаковок¦    об   ¦ количество  </w:t>
      </w:r>
      <w:r>
        <w:rPr>
          <w:vertAlign w:val="superscript"/>
        </w:rPr>
        <w:t>1</w:t>
      </w:r>
      <w:r>
        <w:t xml:space="preserve">   ¦ передачи¦ должностного  ¦чание ¦</w:t>
      </w:r>
    </w:p>
    <w:p w:rsidR="00000000" w:rsidRDefault="0055764B">
      <w:pPr>
        <w:pStyle w:val="HTML"/>
      </w:pPr>
      <w:r>
        <w:t>¦   ¦приоста- ¦ должностного  ¦ номер  ¦        ¦ упаковке+-------------</w:t>
      </w:r>
      <w:r>
        <w:t>----+ценностей¦     лица      ¦      ¦</w:t>
      </w:r>
    </w:p>
    <w:p w:rsidR="00000000" w:rsidRDefault="0055764B">
      <w:pPr>
        <w:pStyle w:val="HTML"/>
      </w:pPr>
      <w:r>
        <w:t>¦   ¦новления ¦     лица      ¦  Акта  ¦        ¦(описание¦цифрами ¦прописью¦    на   ¦  таможенного  ¦      ¦</w:t>
      </w:r>
    </w:p>
    <w:p w:rsidR="00000000" w:rsidRDefault="0055764B">
      <w:pPr>
        <w:pStyle w:val="HTML"/>
      </w:pPr>
      <w:r>
        <w:t xml:space="preserve">¦   ¦ценностей¦  таможенного  ¦        ¦        ¦упаковки,¦        ¦        ¦ хранение¦    органа,    ¦   </w:t>
      </w:r>
      <w:r>
        <w:t xml:space="preserve">   ¦</w:t>
      </w:r>
    </w:p>
    <w:p w:rsidR="00000000" w:rsidRDefault="0055764B">
      <w:pPr>
        <w:pStyle w:val="HTML"/>
      </w:pPr>
      <w:r>
        <w:t>¦   ¦         ¦    органа,    ¦        ¦        ¦  бирки) ¦        ¦        ¦         ¦осуществившего ¦      ¦</w:t>
      </w:r>
    </w:p>
    <w:p w:rsidR="00000000" w:rsidRDefault="0055764B">
      <w:pPr>
        <w:pStyle w:val="HTML"/>
      </w:pPr>
      <w:r>
        <w:t>¦   ¦         ¦осуществившего ¦        ¦        ¦         ¦        ¦        ¦         ¦приостановление¦      ¦</w:t>
      </w:r>
    </w:p>
    <w:p w:rsidR="00000000" w:rsidRDefault="0055764B">
      <w:pPr>
        <w:pStyle w:val="HTML"/>
      </w:pPr>
      <w:r>
        <w:t>¦   ¦         ¦приостановлени</w:t>
      </w:r>
      <w:r>
        <w:t>е¦        ¦        ¦         ¦        ¦        ¦         ¦   ценности    ¦      ¦</w:t>
      </w:r>
    </w:p>
    <w:p w:rsidR="00000000" w:rsidRDefault="0055764B">
      <w:pPr>
        <w:pStyle w:val="HTML"/>
      </w:pPr>
      <w:r>
        <w:t>¦   ¦         ¦   ценности    ¦        ¦        ¦         ¦        ¦        ¦         ¦               ¦      ¦</w:t>
      </w:r>
    </w:p>
    <w:p w:rsidR="00000000" w:rsidRDefault="0055764B">
      <w:pPr>
        <w:pStyle w:val="HTML"/>
      </w:pPr>
      <w:r>
        <w:t>+---+---------+---------------+--------+--------+---------+----</w:t>
      </w:r>
      <w:r>
        <w:t>----+--------+---------+---------------+------+</w:t>
      </w:r>
    </w:p>
    <w:p w:rsidR="00000000" w:rsidRDefault="0055764B">
      <w:pPr>
        <w:pStyle w:val="HTML"/>
      </w:pPr>
      <w:r>
        <w:t>¦ 1 ¦    2    ¦       3       ¦   4    ¦   5    ¦    6    ¦   7    ¦   8    ¦    9    ¦      10       ¦  11  ¦</w:t>
      </w:r>
    </w:p>
    <w:p w:rsidR="00000000" w:rsidRDefault="0055764B">
      <w:pPr>
        <w:pStyle w:val="HTML"/>
      </w:pPr>
      <w:r>
        <w:t>+---+---------+---------------+--------+--------+---------+--------+--------+---------+----------</w:t>
      </w:r>
      <w:r>
        <w:t>-----+------+</w:t>
      </w:r>
    </w:p>
    <w:p w:rsidR="00000000" w:rsidRDefault="0055764B">
      <w:pPr>
        <w:pStyle w:val="HTML"/>
      </w:pPr>
      <w:r>
        <w:t>¦   ¦         ¦               ¦        ¦        ¦         ¦        ¦        ¦         ¦               ¦      ¦</w:t>
      </w:r>
    </w:p>
    <w:p w:rsidR="00000000" w:rsidRDefault="0055764B">
      <w:pPr>
        <w:pStyle w:val="HTML"/>
      </w:pPr>
      <w:r>
        <w:t>+---+---------+---------------+--------+--------+---------+--------+--------+---------+---------------+------+</w:t>
      </w:r>
    </w:p>
    <w:p w:rsidR="00000000" w:rsidRDefault="0055764B">
      <w:pPr>
        <w:pStyle w:val="HTML"/>
      </w:pPr>
      <w:r>
        <w:t xml:space="preserve">¦   ¦         ¦     </w:t>
      </w:r>
      <w:r>
        <w:t xml:space="preserve">          ¦        ¦        ¦         ¦        ¦        ¦         ¦               ¦      ¦</w:t>
      </w:r>
    </w:p>
    <w:p w:rsidR="00000000" w:rsidRDefault="0055764B">
      <w:pPr>
        <w:pStyle w:val="HTML"/>
      </w:pPr>
      <w:r>
        <w:t>+---+---------+---------------+--------+--------+---------+--------+--------+---------+---------------+------+</w:t>
      </w:r>
    </w:p>
    <w:p w:rsidR="00000000" w:rsidRDefault="0055764B">
      <w:pPr>
        <w:pStyle w:val="HTML"/>
      </w:pPr>
      <w:r>
        <w:t xml:space="preserve">¦   ¦         ¦               ¦        ¦        ¦    </w:t>
      </w:r>
      <w:r>
        <w:t xml:space="preserve">     ¦        ¦        ¦         ¦               ¦      ¦</w:t>
      </w:r>
    </w:p>
    <w:p w:rsidR="00000000" w:rsidRDefault="0055764B">
      <w:pPr>
        <w:pStyle w:val="HTML"/>
      </w:pPr>
      <w:r>
        <w:t>----+---------+---------------+--------+--------+---------+--------+--------+---------+---------------+-------</w:t>
      </w:r>
    </w:p>
    <w:p w:rsidR="00000000" w:rsidRDefault="005576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764B">
      <w:pPr>
        <w:pStyle w:val="sel"/>
        <w:divId w:val="787698768"/>
      </w:pPr>
      <w:r>
        <w:lastRenderedPageBreak/>
        <w:t>1 Количество указывается для денежных инструментов (векселя, чеки (банковские), ценные</w:t>
      </w:r>
      <w:r>
        <w:t xml:space="preserve"> бумаги на предъявителя и иное), за исключением дорожных чеков.</w:t>
      </w:r>
    </w:p>
    <w:p w:rsidR="00000000" w:rsidRDefault="0055764B">
      <w:pPr>
        <w:pStyle w:val="right"/>
      </w:pPr>
      <w:r>
        <w:t>Источник - Приказ ФТС России от 18.03.2013 № 503</w:t>
      </w:r>
    </w:p>
    <w:p w:rsidR="00000000" w:rsidRDefault="005576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https://порядокправа.рф/obrazecy/zhurnal_ucheta_priostanovlenij_peremeshheniya_cennostej_obrazec.htm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64B"/>
    <w:rsid w:val="00557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8545A7-149E-48D6-B76D-97B8BF8BF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698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iostanovlenij_peremeshheniya_cennoste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2666</Characters>
  <Application>Microsoft Office Word</Application>
  <DocSecurity>0</DocSecurity>
  <Lines>22</Lines>
  <Paragraphs>6</Paragraphs>
  <ScaleCrop>false</ScaleCrop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приостановлений перемещения ценностей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2022-08-27T05:27:00Z</dcterms:created>
  <dcterms:modified xsi:type="dcterms:W3CDTF">2022-08-27T05:27:00Z</dcterms:modified>
</cp:coreProperties>
</file>