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C7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посетителей объекта таможенной инфраструктуры</w:t>
      </w:r>
    </w:p>
    <w:p w:rsidR="00000000" w:rsidRDefault="00111C7C">
      <w:pPr>
        <w:pStyle w:val="right"/>
      </w:pPr>
      <w:r>
        <w:t>Приложение N 2 к Инструкции по организации пропускного и внутриобъектового режимов на объектах таможенной инфраструктуры</w:t>
      </w:r>
    </w:p>
    <w:p w:rsidR="00000000" w:rsidRDefault="0011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C7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посетителей объекта</w:t>
      </w:r>
    </w:p>
    <w:p w:rsidR="00000000" w:rsidRDefault="00111C7C">
      <w:pPr>
        <w:pStyle w:val="HTML"/>
      </w:pPr>
      <w:r>
        <w:t>---------------------------------------------------------------------------------</w:t>
      </w:r>
    </w:p>
    <w:p w:rsidR="00000000" w:rsidRDefault="00111C7C">
      <w:pPr>
        <w:pStyle w:val="HTML"/>
      </w:pPr>
      <w:r>
        <w:t>¦ N ¦Данные на посетителя и транспортное¦От кого ¦Куда      ¦Фамилия,¦  Дата,   ¦</w:t>
      </w:r>
    </w:p>
    <w:p w:rsidR="00000000" w:rsidRDefault="00111C7C">
      <w:pPr>
        <w:pStyle w:val="HTML"/>
      </w:pPr>
      <w:r>
        <w:t>¦п/п¦             средство              ¦(долж-  ¦следует   ¦инициалы¦  время   ¦</w:t>
      </w:r>
    </w:p>
    <w:p w:rsidR="00000000" w:rsidRDefault="00111C7C">
      <w:pPr>
        <w:pStyle w:val="HTML"/>
      </w:pPr>
      <w:r>
        <w:t>¦   +-----</w:t>
      </w:r>
      <w:r>
        <w:t>------------------------------+ность,  ¦посети-   ¦сопро-  +----------+</w:t>
      </w:r>
    </w:p>
    <w:p w:rsidR="00000000" w:rsidRDefault="00111C7C">
      <w:pPr>
        <w:pStyle w:val="HTML"/>
      </w:pPr>
      <w:r>
        <w:t>¦   ¦фамилия,¦место ¦документ,¦марка,   ¦фамилия,¦тель: N   ¦вождаю- ¦при- ¦убы-¦</w:t>
      </w:r>
    </w:p>
    <w:p w:rsidR="00000000" w:rsidRDefault="00111C7C">
      <w:pPr>
        <w:pStyle w:val="HTML"/>
      </w:pPr>
      <w:r>
        <w:t>¦   ¦  имя,  ¦работы¦удосто-  ¦государ- ¦ини-    ¦корпуса;  ¦щего    ¦бытия¦тия ¦</w:t>
      </w:r>
    </w:p>
    <w:p w:rsidR="00000000" w:rsidRDefault="00111C7C">
      <w:pPr>
        <w:pStyle w:val="HTML"/>
      </w:pPr>
      <w:r>
        <w:t xml:space="preserve">¦   ¦отчество¦      </w:t>
      </w:r>
      <w:r>
        <w:t>¦веряющий ¦ственный ¦циалы)  ¦фамилия,  ¦лица    ¦     ¦    ¦</w:t>
      </w:r>
    </w:p>
    <w:p w:rsidR="00000000" w:rsidRDefault="00111C7C">
      <w:pPr>
        <w:pStyle w:val="HTML"/>
      </w:pPr>
      <w:r>
        <w:t>¦   ¦        ¦      ¦личность,¦регистра-¦получена¦инициалы  ¦        ¦     ¦    ¦</w:t>
      </w:r>
    </w:p>
    <w:p w:rsidR="00000000" w:rsidRDefault="00111C7C">
      <w:pPr>
        <w:pStyle w:val="HTML"/>
      </w:pPr>
      <w:r>
        <w:t>¦   ¦        ¦      ¦серия,   ¦ционный  ¦заявка  ¦должност- ¦        ¦     ¦    ¦</w:t>
      </w:r>
    </w:p>
    <w:p w:rsidR="00000000" w:rsidRDefault="00111C7C">
      <w:pPr>
        <w:pStyle w:val="HTML"/>
      </w:pPr>
      <w:r>
        <w:t xml:space="preserve">¦   ¦        ¦      ¦номер,   </w:t>
      </w:r>
      <w:r>
        <w:t>¦знак     ¦        ¦ного лица,¦        ¦     ¦    ¦</w:t>
      </w:r>
    </w:p>
    <w:p w:rsidR="00000000" w:rsidRDefault="00111C7C">
      <w:pPr>
        <w:pStyle w:val="HTML"/>
      </w:pPr>
      <w:r>
        <w:t>¦   ¦        ¦      ¦кем и    ¦транс-   ¦        ¦принимаю- ¦        ¦     ¦    ¦</w:t>
      </w:r>
    </w:p>
    <w:p w:rsidR="00000000" w:rsidRDefault="00111C7C">
      <w:pPr>
        <w:pStyle w:val="HTML"/>
      </w:pPr>
      <w:r>
        <w:t>¦   ¦        ¦      ¦когда    ¦портного ¦        ¦щего посе-¦        ¦     ¦    ¦</w:t>
      </w:r>
    </w:p>
    <w:p w:rsidR="00000000" w:rsidRDefault="00111C7C">
      <w:pPr>
        <w:pStyle w:val="HTML"/>
      </w:pPr>
      <w:r>
        <w:t xml:space="preserve">¦   ¦        ¦      ¦выдан    ¦средства </w:t>
      </w:r>
      <w:r>
        <w:t>¦        ¦тителя    ¦        ¦     ¦    ¦</w:t>
      </w:r>
    </w:p>
    <w:p w:rsidR="00000000" w:rsidRDefault="00111C7C">
      <w:pPr>
        <w:pStyle w:val="HTML"/>
      </w:pPr>
      <w:r>
        <w:t>----+--------+------+---------+---------+--------+----------+--------+-----+-----</w:t>
      </w:r>
    </w:p>
    <w:p w:rsidR="00000000" w:rsidRDefault="0011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C7C">
      <w:pPr>
        <w:pStyle w:val="right"/>
      </w:pPr>
      <w:r>
        <w:t>Источник - Приказ ФТС России от 20.06.2012 № 1212</w:t>
      </w:r>
    </w:p>
    <w:p w:rsidR="00000000" w:rsidRDefault="00111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https://порядокправа.рф/obrazecy/zhurnal_ucheta_posetitelej_obekta_tamozhennoj_infrastruktury.htm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7C"/>
    <w:rsid w:val="0011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DE6A5E-CF1C-461A-BACF-DCCFD6D1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etitelej_obekta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посетителей объекта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