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C5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подготовленных несекретных документов</w:t>
      </w:r>
    </w:p>
    <w:p w:rsidR="00000000" w:rsidRDefault="004A0C5F">
      <w:pPr>
        <w:pStyle w:val="right"/>
      </w:pPr>
      <w:r>
        <w:t>Приложение N 48 к п. 80, 81 Инструкции по делопроизводству в системе ФМС России</w:t>
      </w:r>
    </w:p>
    <w:p w:rsidR="00000000" w:rsidRDefault="004A0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C5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подготовленных несекретных документов</w:t>
      </w:r>
    </w:p>
    <w:p w:rsidR="00000000" w:rsidRDefault="004A0C5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номер, пометка </w:t>
      </w:r>
      <w:r>
        <w:rPr>
          <w:rFonts w:eastAsia="Times New Roman"/>
        </w:rPr>
        <w:t>ограничения в доступе Вид и краткое содержание документа Подразделение и фамилия исполнителя Кем подписан документ Номер и дата исполненного входящего документа Количество листов Расписка в получении документа для отправки и дата Отправлено документов Номе</w:t>
      </w:r>
      <w:r>
        <w:rPr>
          <w:rFonts w:eastAsia="Times New Roman"/>
        </w:rPr>
        <w:t>р реестра (расписка) или порядковый номер по разносной книге Номер дела и тома, в которые подшит документ, номера листов Расписка о проверке наличия документов и дата Номер и дата акта об уничтожении документа Примечание основного документа приложения куда</w:t>
      </w:r>
      <w:r>
        <w:rPr>
          <w:rFonts w:eastAsia="Times New Roman"/>
        </w:rPr>
        <w:t xml:space="preserve"> и кому номера экземпляров 1 2 3 4 5 6 7 8 9 10 11 12 13 14 15</w:t>
      </w:r>
    </w:p>
    <w:p w:rsidR="00000000" w:rsidRDefault="004A0C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A0C5F">
      <w:pPr>
        <w:pStyle w:val="just"/>
      </w:pPr>
      <w:r>
        <w:t>Примечания:</w:t>
      </w:r>
    </w:p>
    <w:p w:rsidR="00000000" w:rsidRDefault="004A0C5F">
      <w:pPr>
        <w:pStyle w:val="just"/>
      </w:pPr>
      <w:r>
        <w:t>1. Дата регистрации документов проставляется в начале каждого дня.</w:t>
      </w:r>
    </w:p>
    <w:p w:rsidR="00000000" w:rsidRDefault="004A0C5F">
      <w:pPr>
        <w:pStyle w:val="just"/>
      </w:pPr>
      <w:r>
        <w:t>2. Графа 13 заполняется при проведении годовых проверок наличия документов, содержащих служебные сведения огран</w:t>
      </w:r>
      <w:r>
        <w:t>иченного распространения.</w:t>
      </w:r>
    </w:p>
    <w:p w:rsidR="00000000" w:rsidRDefault="004A0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C5F">
      <w:pPr>
        <w:pStyle w:val="right"/>
      </w:pPr>
      <w:r>
        <w:t>Источник - Приказ ФМС России от 08.11.2010 № 400</w:t>
      </w:r>
    </w:p>
    <w:p w:rsidR="00000000" w:rsidRDefault="004A0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https://порядокправа.рф/obrazecy/zhurnal_ucheta_podgotovlennyx_nesekretnyx_dokumentov.htm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C5F"/>
    <w:rsid w:val="004A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E58819-BFC0-45C8-BB27-D92E3F94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dgotovlennyx_nesekret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подготовленных несекретных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2022-08-27T05:17:00Z</dcterms:created>
  <dcterms:modified xsi:type="dcterms:W3CDTF">2022-08-27T05:17:00Z</dcterms:modified>
</cp:coreProperties>
</file>