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5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отказов средств автоматики, телемеханики и контрольно-измерительных приборов (рекомендуемая форма)</w:t>
      </w:r>
    </w:p>
    <w:p w:rsidR="00000000" w:rsidRDefault="009C7538">
      <w:pPr>
        <w:pStyle w:val="right"/>
      </w:pPr>
      <w:r>
        <w:t xml:space="preserve">Приложение 7 к Правилам технической и безопасной эксплуатации средств </w:t>
      </w:r>
      <w:r>
        <w:t xml:space="preserve">автоматики, телемеханики и контрольно-измерительных приборов РД 153-112 ТНП-028-97 </w:t>
      </w:r>
    </w:p>
    <w:p w:rsidR="00000000" w:rsidRDefault="009C7538">
      <w:pPr>
        <w:pStyle w:val="right"/>
        <w:spacing w:after="240" w:afterAutospacing="0"/>
      </w:pPr>
      <w:r>
        <w:t xml:space="preserve">(рекомендуемое) </w:t>
      </w:r>
    </w:p>
    <w:p w:rsidR="00000000" w:rsidRDefault="009C7538">
      <w:pPr>
        <w:pStyle w:val="HTML"/>
      </w:pPr>
      <w:r>
        <w:t xml:space="preserve">                               Журнал учета</w:t>
      </w:r>
    </w:p>
    <w:p w:rsidR="00000000" w:rsidRDefault="009C7538">
      <w:pPr>
        <w:pStyle w:val="HTML"/>
      </w:pPr>
    </w:p>
    <w:p w:rsidR="00000000" w:rsidRDefault="009C7538">
      <w:pPr>
        <w:pStyle w:val="HTML"/>
      </w:pPr>
      <w:r>
        <w:t>Отказов СА, ТМ и КИП по _____________________________ ЛПДС _____________ ПО</w:t>
      </w:r>
    </w:p>
    <w:p w:rsidR="00000000" w:rsidRDefault="009C753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C7538">
      <w:pPr>
        <w:pStyle w:val="HTML"/>
      </w:pPr>
      <w:r>
        <w:t>(наименование АО)</w:t>
      </w:r>
    </w:p>
    <w:p w:rsidR="00000000" w:rsidRDefault="009C7538">
      <w:pPr>
        <w:pStyle w:val="HTML"/>
      </w:pPr>
    </w:p>
    <w:p w:rsidR="00000000" w:rsidRDefault="009C7538">
      <w:pPr>
        <w:pStyle w:val="HTML"/>
      </w:pPr>
      <w:r>
        <w:t>---------------------------------------------------------------------------------------</w:t>
      </w:r>
    </w:p>
    <w:p w:rsidR="00000000" w:rsidRDefault="009C7538">
      <w:pPr>
        <w:pStyle w:val="HTML"/>
      </w:pPr>
      <w:r>
        <w:t>¦Наиме- ¦Дата и ¦Наиме-  ¦Причина¦Наработка СА, ¦ Время ¦Трудо- ¦   Расход   ¦Ответст-¦</w:t>
      </w:r>
    </w:p>
    <w:p w:rsidR="00000000" w:rsidRDefault="009C7538">
      <w:pPr>
        <w:pStyle w:val="HTML"/>
      </w:pPr>
      <w:r>
        <w:t>¦нование¦время  ¦но</w:t>
      </w:r>
      <w:r>
        <w:t>вание ¦отказа ¦ ТМ и КИП, ч  ¦простоя¦емкость¦ материалов ¦венный  ¦</w:t>
      </w:r>
    </w:p>
    <w:p w:rsidR="00000000" w:rsidRDefault="009C7538">
      <w:pPr>
        <w:pStyle w:val="HTML"/>
      </w:pPr>
      <w:r>
        <w:t>¦ПС, НС ¦возник-¦отказав-¦       ¦              ¦ из-за ¦устра- ¦ и запасных ¦за рабо-¦</w:t>
      </w:r>
    </w:p>
    <w:p w:rsidR="00000000" w:rsidRDefault="009C7538">
      <w:pPr>
        <w:pStyle w:val="HTML"/>
      </w:pPr>
      <w:r>
        <w:t>¦       ¦новения¦шего    ¦       ¦              ¦отказа ¦нения  ¦   частей   ¦ту      ¦</w:t>
      </w:r>
    </w:p>
    <w:p w:rsidR="00000000" w:rsidRDefault="009C7538">
      <w:pPr>
        <w:pStyle w:val="HTML"/>
      </w:pPr>
      <w:r>
        <w:t>¦       ¦от</w:t>
      </w:r>
      <w:r>
        <w:t>каза ¦средства¦       +--------------+       ¦отказа,+------------+        ¦</w:t>
      </w:r>
    </w:p>
    <w:p w:rsidR="00000000" w:rsidRDefault="009C7538">
      <w:pPr>
        <w:pStyle w:val="HTML"/>
      </w:pPr>
      <w:r>
        <w:t>¦       ¦       ¦        ¦       ¦с нача-¦после ¦       ¦чел.-ч ¦наиме-¦коли-¦        ¦</w:t>
      </w:r>
    </w:p>
    <w:p w:rsidR="00000000" w:rsidRDefault="009C7538">
      <w:pPr>
        <w:pStyle w:val="HTML"/>
      </w:pPr>
      <w:r>
        <w:t>¦       ¦       ¦        ¦       ¦ла экс-¦ремон-¦       ¦       ¦нова- ¦чест-¦        ¦</w:t>
      </w:r>
    </w:p>
    <w:p w:rsidR="00000000" w:rsidRDefault="009C7538">
      <w:pPr>
        <w:pStyle w:val="HTML"/>
      </w:pPr>
      <w:r>
        <w:t xml:space="preserve">¦  </w:t>
      </w:r>
      <w:r>
        <w:t xml:space="preserve">     ¦       ¦        ¦       ¦плуата-¦та    ¦       ¦       ¦ние   ¦во   ¦        ¦</w:t>
      </w:r>
    </w:p>
    <w:p w:rsidR="00000000" w:rsidRDefault="009C7538">
      <w:pPr>
        <w:pStyle w:val="HTML"/>
      </w:pPr>
      <w:r>
        <w:t>¦       ¦       ¦        ¦       ¦ции    ¦      ¦       ¦       ¦      ¦     ¦        ¦</w:t>
      </w:r>
    </w:p>
    <w:p w:rsidR="00000000" w:rsidRDefault="009C7538">
      <w:pPr>
        <w:pStyle w:val="HTML"/>
      </w:pPr>
      <w:r>
        <w:t>+-------+-------+--------+-------+-------+------+-------+-------+------+-----+-----</w:t>
      </w:r>
      <w:r>
        <w:t>---+</w:t>
      </w:r>
    </w:p>
    <w:p w:rsidR="00000000" w:rsidRDefault="009C7538">
      <w:pPr>
        <w:pStyle w:val="HTML"/>
      </w:pPr>
      <w:r>
        <w:t>¦   1   ¦   2   ¦   3    ¦   4   ¦   5   ¦  6   ¦   7   ¦   8   ¦   9  ¦ 10  ¦   11   ¦</w:t>
      </w:r>
    </w:p>
    <w:p w:rsidR="00000000" w:rsidRDefault="009C7538">
      <w:pPr>
        <w:pStyle w:val="HTML"/>
      </w:pPr>
      <w:r>
        <w:t>--------+-------+--------+-------+-------+------+-------+-------+------+-----+---------</w:t>
      </w:r>
    </w:p>
    <w:p w:rsidR="00000000" w:rsidRDefault="009C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538">
      <w:pPr>
        <w:pStyle w:val="right"/>
      </w:pPr>
      <w:r>
        <w:t>Источник - Правила АК "Транснефтепродукт" от 11.02.1997 № РД 153-112 ТНП-0</w:t>
      </w:r>
      <w:r>
        <w:t>28-97</w:t>
      </w:r>
    </w:p>
    <w:p w:rsidR="00000000" w:rsidRDefault="009C7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https://порядокправа.рф/obrazecy/zhurnal_ucheta_otkazov_sredstv_avtomatiki_telemexaniki_i_kontrolno_izmeritelnyx_priborov_rekomendu.htm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38"/>
    <w:rsid w:val="009C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360E4-75DB-45C3-B8A6-E85A505F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kazov_sredstv_avtomatiki_telemexaniki_i_kontrolno_izmeritelnyx_priborov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отказов средств автоматики, телемеханики и контрольно-измерительных приборов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