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F5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обращений. Форма № 86</w:t>
      </w:r>
    </w:p>
    <w:p w:rsidR="00000000" w:rsidRDefault="00DA3F59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DA3F59">
      <w:pPr>
        <w:pStyle w:val="right"/>
      </w:pPr>
      <w:r>
        <w:t xml:space="preserve">Форма N 86 </w:t>
      </w:r>
      <w:r>
        <w:br/>
        <w:t>к пункту 19.1.3</w:t>
      </w:r>
    </w:p>
    <w:p w:rsidR="00000000" w:rsidRDefault="00DA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59">
      <w:pPr>
        <w:pStyle w:val="HTML"/>
      </w:pPr>
      <w:r>
        <w:t xml:space="preserve">                                  Журнал</w:t>
      </w:r>
    </w:p>
    <w:p w:rsidR="00000000" w:rsidRDefault="00DA3F59">
      <w:pPr>
        <w:pStyle w:val="HTML"/>
      </w:pPr>
      <w:r>
        <w:t>учета обращений</w:t>
      </w:r>
    </w:p>
    <w:p w:rsidR="00000000" w:rsidRDefault="00DA3F59">
      <w:pPr>
        <w:pStyle w:val="HTML"/>
      </w:pPr>
    </w:p>
    <w:p w:rsidR="00000000" w:rsidRDefault="00DA3F59">
      <w:pPr>
        <w:pStyle w:val="HTML"/>
      </w:pPr>
      <w:r>
        <w:t>Начат "__" __________ 20__ г.</w:t>
      </w:r>
    </w:p>
    <w:p w:rsidR="00000000" w:rsidRDefault="00DA3F59">
      <w:pPr>
        <w:pStyle w:val="HTML"/>
      </w:pPr>
      <w:r>
        <w:t xml:space="preserve">Окончен "__" </w:t>
      </w:r>
      <w:r>
        <w:t>________ 20__ г.</w:t>
      </w:r>
    </w:p>
    <w:p w:rsidR="00000000" w:rsidRDefault="00DA3F59">
      <w:pPr>
        <w:pStyle w:val="HTML"/>
      </w:pPr>
      <w:r>
        <w:t>На ____ листах</w:t>
      </w:r>
    </w:p>
    <w:p w:rsidR="00000000" w:rsidRDefault="00DA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59">
      <w:pPr>
        <w:pStyle w:val="left"/>
      </w:pPr>
      <w:r>
        <w:t>Примечание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A3F59">
      <w:pPr>
        <w:pStyle w:val="left"/>
      </w:pPr>
      <w:r>
        <w:t>Отметка о подшивке или уточнении документа</w:t>
      </w:r>
    </w:p>
    <w:p w:rsidR="00000000" w:rsidRDefault="00DA3F59">
      <w:pPr>
        <w:pStyle w:val="left"/>
      </w:pPr>
      <w:r>
        <w:t>N листов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A3F59">
      <w:pPr>
        <w:pStyle w:val="left"/>
      </w:pPr>
      <w:r>
        <w:t>Отметка о подшивке или уточнении документа</w:t>
      </w:r>
    </w:p>
    <w:p w:rsidR="00000000" w:rsidRDefault="00DA3F59">
      <w:pPr>
        <w:pStyle w:val="left"/>
      </w:pPr>
      <w:r>
        <w:t>N наряда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A3F59">
      <w:pPr>
        <w:pStyle w:val="left"/>
      </w:pPr>
      <w:r>
        <w:t>Куда и кому направлен ответ, дата ответа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A3F59">
      <w:pPr>
        <w:pStyle w:val="left"/>
      </w:pPr>
      <w:r>
        <w:t>Расписка принявшего документ обратно и дата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DA3F59">
      <w:pPr>
        <w:pStyle w:val="left"/>
      </w:pPr>
      <w:r>
        <w:t xml:space="preserve">Расписка </w:t>
      </w:r>
      <w:r>
        <w:t>в получении документа и дата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DA3F59">
      <w:pPr>
        <w:pStyle w:val="left"/>
      </w:pPr>
      <w:r>
        <w:t>Кому передан или кем исполнен документ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A3F59">
      <w:pPr>
        <w:pStyle w:val="left"/>
      </w:pPr>
      <w:r>
        <w:t>Наименование и краткое содержание документа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6</w:t>
      </w:r>
    </w:p>
    <w:p w:rsidR="00000000" w:rsidRDefault="00DA3F59">
      <w:pPr>
        <w:pStyle w:val="left"/>
      </w:pPr>
      <w:r>
        <w:t>От кого поступило обращение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DA3F59">
      <w:pPr>
        <w:pStyle w:val="left"/>
      </w:pPr>
      <w:r>
        <w:t>Количество листов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DA3F59">
      <w:pPr>
        <w:pStyle w:val="left"/>
      </w:pPr>
      <w:r>
        <w:t>Номер и дата поступившего документа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A3F59">
      <w:pPr>
        <w:pStyle w:val="left"/>
      </w:pPr>
      <w:r>
        <w:t>Дата поступления документа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DA3F59">
      <w:pPr>
        <w:pStyle w:val="left"/>
      </w:pPr>
      <w:r>
        <w:t>N п/п</w:t>
      </w:r>
    </w:p>
    <w:p w:rsidR="00000000" w:rsidRDefault="00DA3F5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A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59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DA3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https://порядокправа.рф/obrazecy/zhurnal_ucheta_obrashhenij_forma_n_86.htm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59"/>
    <w:rsid w:val="00DA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9A197-2FF5-4D6D-A5CF-C94D53EA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rashhenij_forma_n_8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обращений. Форма № 86 -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