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A66A1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назначения, проведения документальных выездных проверок страхователей по обязательному социальному страхованию и принятия мер по их результатам</w:t>
      </w:r>
    </w:p>
    <w:p w:rsidR="00000000" w:rsidRDefault="00AA66A1">
      <w:pPr>
        <w:pStyle w:val="right"/>
      </w:pPr>
      <w:r>
        <w:t>Приложение N 18 к Методическим указаниям о порядке назначения, проведения документальных выездных проверок страхователей по обязательному социальному страхованию и принятия мер по их результатам</w:t>
      </w:r>
    </w:p>
    <w:p w:rsidR="00000000" w:rsidRDefault="00AA66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66A1">
      <w:pPr>
        <w:pStyle w:val="HTML"/>
      </w:pPr>
      <w:r>
        <w:t>____________________________________________________________</w:t>
      </w:r>
      <w:r>
        <w:t>_______________</w:t>
      </w:r>
    </w:p>
    <w:p w:rsidR="00000000" w:rsidRDefault="00AA66A1">
      <w:pPr>
        <w:pStyle w:val="HTML"/>
      </w:pPr>
      <w:r>
        <w:t>(наименование отделения (филиала отделения) Фонда)</w:t>
      </w:r>
    </w:p>
    <w:p w:rsidR="00000000" w:rsidRDefault="00AA66A1">
      <w:pPr>
        <w:pStyle w:val="HTML"/>
      </w:pPr>
    </w:p>
    <w:p w:rsidR="00000000" w:rsidRDefault="00AA66A1">
      <w:pPr>
        <w:pStyle w:val="HTML"/>
      </w:pPr>
      <w:r>
        <w:t>Журнал</w:t>
      </w:r>
    </w:p>
    <w:p w:rsidR="00000000" w:rsidRDefault="00AA66A1">
      <w:pPr>
        <w:pStyle w:val="HTML"/>
      </w:pPr>
      <w:r>
        <w:t>учета назначения, проведения документальных выездных</w:t>
      </w:r>
    </w:p>
    <w:p w:rsidR="00000000" w:rsidRDefault="00AA66A1">
      <w:pPr>
        <w:pStyle w:val="HTML"/>
      </w:pPr>
      <w:r>
        <w:t>проверок страхователей по обязательному</w:t>
      </w:r>
    </w:p>
    <w:p w:rsidR="00000000" w:rsidRDefault="00AA66A1">
      <w:pPr>
        <w:pStyle w:val="HTML"/>
      </w:pPr>
      <w:r>
        <w:t>социальному страхованию и принятия</w:t>
      </w:r>
    </w:p>
    <w:p w:rsidR="00000000" w:rsidRDefault="00AA66A1">
      <w:pPr>
        <w:pStyle w:val="HTML"/>
      </w:pPr>
      <w:r>
        <w:t>мер по их результатам</w:t>
      </w:r>
    </w:p>
    <w:p w:rsidR="00000000" w:rsidRDefault="00AA66A1">
      <w:pPr>
        <w:pStyle w:val="HTML"/>
      </w:pPr>
    </w:p>
    <w:p w:rsidR="00000000" w:rsidRDefault="00AA66A1">
      <w:pPr>
        <w:pStyle w:val="HTML"/>
      </w:pPr>
      <w:r>
        <w:t xml:space="preserve">За период с ___________ г. по </w:t>
      </w:r>
      <w:r>
        <w:t>______________ г.</w:t>
      </w:r>
    </w:p>
    <w:p w:rsidR="00000000" w:rsidRDefault="00AA66A1">
      <w:pPr>
        <w:pStyle w:val="HTML"/>
      </w:pPr>
    </w:p>
    <w:p w:rsidR="00000000" w:rsidRDefault="00AA66A1">
      <w:pPr>
        <w:pStyle w:val="HTML"/>
      </w:pPr>
      <w:r>
        <w:t>Часть I. Учет назначения, проведения документальных</w:t>
      </w:r>
    </w:p>
    <w:p w:rsidR="00000000" w:rsidRDefault="00AA66A1">
      <w:pPr>
        <w:pStyle w:val="HTML"/>
      </w:pPr>
      <w:r>
        <w:t>выездных проверок страхователей по обязательному</w:t>
      </w:r>
    </w:p>
    <w:p w:rsidR="00000000" w:rsidRDefault="00AA66A1">
      <w:pPr>
        <w:pStyle w:val="HTML"/>
      </w:pPr>
      <w:r>
        <w:t>социальному страхованию</w:t>
      </w:r>
    </w:p>
    <w:p w:rsidR="00000000" w:rsidRDefault="00AA66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66A1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организации (обособленного подразделения), Ф.И.О. индивидуального предпринимателя работодате</w:t>
      </w:r>
      <w:r>
        <w:rPr>
          <w:rFonts w:eastAsia="Times New Roman"/>
        </w:rPr>
        <w:t>ля, регистрационный номер, код подчиненности Код ИФНС России, в котором состоит на учете организация (обособленное подразделение) или индивидуальный предприниматель, ИНН/КПП N и дата решения о проведении документальной выездной проверки страхователя N и да</w:t>
      </w:r>
      <w:r>
        <w:rPr>
          <w:rFonts w:eastAsia="Times New Roman"/>
        </w:rPr>
        <w:t>та решения о приостановлении проведения документальной выездной проверки страхователя N и дата решения о возобновлении проведения документальной выездной проверки страхователя N и дата решения о проведении повторной документальной выездной проверки страхов</w:t>
      </w:r>
      <w:r>
        <w:rPr>
          <w:rFonts w:eastAsia="Times New Roman"/>
        </w:rPr>
        <w:t>ателя N и дата постановления о проведении повторной документальной выездной проверки страхователя 1 2 3 4 5 6 7 8</w:t>
      </w:r>
    </w:p>
    <w:p w:rsidR="00000000" w:rsidRDefault="00AA66A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A66A1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N и дата решения о продлении (отказе в продлении) сроков представления документов страхователем N и дата акта документальной выездной про</w:t>
      </w:r>
      <w:r>
        <w:rPr>
          <w:rFonts w:eastAsia="Times New Roman"/>
        </w:rPr>
        <w:t>верки страхователя N и дата уведомления об участии страхователя в рассмотрении материалов документальной выездной проверки N и дата протокола о рассмотрении материалов документальной выездной проверки страхователя Наличие заполненных разделов в акте докуме</w:t>
      </w:r>
      <w:r>
        <w:rPr>
          <w:rFonts w:eastAsia="Times New Roman"/>
        </w:rPr>
        <w:t>нтальной выездной проверки страхователя по вопросам расходования средств Фонда страхователем - плательщиком единого социального налога расходования средств, полученных от отделения (филиала отделения) Фонда страхователем - работодателем, применяющим специа</w:t>
      </w:r>
      <w:r>
        <w:rPr>
          <w:rFonts w:eastAsia="Times New Roman"/>
        </w:rPr>
        <w:t>льный налоговый режим начисления и уплаты страховых взносов, расходования средств Фонда страхователем - работодателем, применяющим специальный налоговый режим и уплачивающим в добровольном порядке страховые взносы 9 10 11 12 13 14 15</w:t>
      </w:r>
    </w:p>
    <w:p w:rsidR="00000000" w:rsidRDefault="00AA66A1">
      <w:pPr>
        <w:pStyle w:val="HTML"/>
      </w:pPr>
      <w:r>
        <w:t xml:space="preserve">            Часть II. </w:t>
      </w:r>
      <w:r>
        <w:t>Учет принятых мер по результатам проверок</w:t>
      </w:r>
    </w:p>
    <w:p w:rsidR="00000000" w:rsidRDefault="00AA66A1">
      <w:pPr>
        <w:pStyle w:val="HTML"/>
      </w:pPr>
      <w:r>
        <w:t>страхователей - плательщиков единого социального налога</w:t>
      </w:r>
    </w:p>
    <w:p w:rsidR="00000000" w:rsidRDefault="00AA66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66A1">
      <w:pPr>
        <w:pStyle w:val="3"/>
        <w:rPr>
          <w:rFonts w:eastAsia="Times New Roman"/>
        </w:rPr>
      </w:pPr>
      <w:r>
        <w:rPr>
          <w:rFonts w:eastAsia="Times New Roman"/>
        </w:rPr>
        <w:t>N и дата решения о непринятии к зачету расходов, произведенных страхователем - плательщиком единого социального налога Сумма не принятых к зачету расходов, п</w:t>
      </w:r>
      <w:r>
        <w:rPr>
          <w:rFonts w:eastAsia="Times New Roman"/>
        </w:rPr>
        <w:t>роизведенных страхователем - плательщиком единого социального налога Дата направления страхователю - плательщику единого социального налога решения о непринятии к зачету расходов Дата направления в налоговый орган решения о непринятии к зачету расходов, пр</w:t>
      </w:r>
      <w:r>
        <w:rPr>
          <w:rFonts w:eastAsia="Times New Roman"/>
        </w:rPr>
        <w:t>оизведенных страхователем - плательщиком единого социального налога Сумма не принятых к зачету расходов, отраженная в расчетной ведомости по средствам Фонда страхователем - плательщиком единого социального налога 16 17 18 19 20</w:t>
      </w:r>
    </w:p>
    <w:p w:rsidR="00000000" w:rsidRDefault="00AA66A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A66A1">
      <w:pPr>
        <w:pStyle w:val="HTML"/>
      </w:pPr>
      <w:r>
        <w:t xml:space="preserve">                Часть III</w:t>
      </w:r>
      <w:r>
        <w:t>. Учет принятых мер по результатам</w:t>
      </w:r>
    </w:p>
    <w:p w:rsidR="00000000" w:rsidRDefault="00AA66A1">
      <w:pPr>
        <w:pStyle w:val="HTML"/>
      </w:pPr>
      <w:r>
        <w:t>проверок страхователей - работодателей, применяющих</w:t>
      </w:r>
    </w:p>
    <w:p w:rsidR="00000000" w:rsidRDefault="00AA66A1">
      <w:pPr>
        <w:pStyle w:val="HTML"/>
      </w:pPr>
      <w:r>
        <w:t>специальные налоговые режимы</w:t>
      </w:r>
    </w:p>
    <w:p w:rsidR="00000000" w:rsidRDefault="00AA66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66A1">
      <w:pPr>
        <w:pStyle w:val="3"/>
        <w:rPr>
          <w:rFonts w:eastAsia="Times New Roman"/>
        </w:rPr>
      </w:pPr>
      <w:r>
        <w:rPr>
          <w:rFonts w:eastAsia="Times New Roman"/>
        </w:rPr>
        <w:t xml:space="preserve">N и дата решения о непринятии </w:t>
      </w:r>
      <w:r>
        <w:rPr>
          <w:rFonts w:eastAsia="Times New Roman"/>
        </w:rPr>
        <w:t>расходов, произведенных страхователем - работодателем, применяющим специальный налоговый режим, в счет средств, полученных от отделения (филиала отделения) Фонда Сумма не принятых расходов, произведенных страхователем - работодателем, применяющим специальн</w:t>
      </w:r>
      <w:r>
        <w:rPr>
          <w:rFonts w:eastAsia="Times New Roman"/>
        </w:rPr>
        <w:t>ый налоговый режим, в счет средств, полученных от отделения (филиала отделения) Фонда Дата направления страхователю - работодателю, применяющему специальный налоговый режим, решения о непринятии расходов в счет средств, полученных от отделения (филиала отд</w:t>
      </w:r>
      <w:r>
        <w:rPr>
          <w:rFonts w:eastAsia="Times New Roman"/>
        </w:rPr>
        <w:t>еления) Фонда N и дата требования о возврате средств, полученных от отделения (филиала отделения) Фонда на цели обязательного социального страхования Срок исполнения требования о возврате средств, полученных от отделения (филиала отделения) Фонда на цели о</w:t>
      </w:r>
      <w:r>
        <w:rPr>
          <w:rFonts w:eastAsia="Times New Roman"/>
        </w:rPr>
        <w:t>бязательного социального страхования Перечислено на текущий счет отделения (филиала отделения) Фонда не принятых расходов в счет средств, полученных от отделения (филиала отделения) Фонда страхователем - работодателем, применяющим специальный налоговый реж</w:t>
      </w:r>
      <w:r>
        <w:rPr>
          <w:rFonts w:eastAsia="Times New Roman"/>
        </w:rPr>
        <w:t>им дата перечисления сумма 21 22 23 24 25 26 27</w:t>
      </w:r>
    </w:p>
    <w:p w:rsidR="00000000" w:rsidRDefault="00AA66A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A66A1">
      <w:pPr>
        <w:pStyle w:val="HTML"/>
      </w:pPr>
      <w:r>
        <w:t xml:space="preserve">            Часть IV. Учет принятых мер по результатам проверок</w:t>
      </w:r>
    </w:p>
    <w:p w:rsidR="00000000" w:rsidRDefault="00AA66A1">
      <w:pPr>
        <w:pStyle w:val="HTML"/>
      </w:pPr>
      <w:r>
        <w:t>страхователей - работодателей, применяющих специальные</w:t>
      </w:r>
    </w:p>
    <w:p w:rsidR="00000000" w:rsidRDefault="00AA66A1">
      <w:pPr>
        <w:pStyle w:val="HTML"/>
      </w:pPr>
      <w:r>
        <w:t>налоговые режимы и уплачивающих страховые взносы</w:t>
      </w:r>
    </w:p>
    <w:p w:rsidR="00000000" w:rsidRDefault="00AA66A1">
      <w:pPr>
        <w:pStyle w:val="HTML"/>
      </w:pPr>
      <w:r>
        <w:t>на обязательное социальное страховани</w:t>
      </w:r>
      <w:r>
        <w:t>е работников</w:t>
      </w:r>
    </w:p>
    <w:p w:rsidR="00000000" w:rsidRDefault="00AA66A1">
      <w:pPr>
        <w:pStyle w:val="HTML"/>
      </w:pPr>
      <w:r>
        <w:t>на случай временной нетрудоспособности,</w:t>
      </w:r>
    </w:p>
    <w:p w:rsidR="00000000" w:rsidRDefault="00AA66A1">
      <w:pPr>
        <w:pStyle w:val="HTML"/>
      </w:pPr>
      <w:r>
        <w:t>в связи с материнством</w:t>
      </w:r>
    </w:p>
    <w:p w:rsidR="00000000" w:rsidRDefault="00AA66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66A1">
      <w:pPr>
        <w:pStyle w:val="3"/>
        <w:rPr>
          <w:rFonts w:eastAsia="Times New Roman"/>
        </w:rPr>
      </w:pPr>
      <w:r>
        <w:rPr>
          <w:rFonts w:eastAsia="Times New Roman"/>
        </w:rPr>
        <w:t>N и дата решения о направлении уведомления о наличии задолженности по страховым взносам на обязательное социальное страхование работников на случай временной нетрудоспособности, в</w:t>
      </w:r>
      <w:r>
        <w:rPr>
          <w:rFonts w:eastAsia="Times New Roman"/>
        </w:rPr>
        <w:t xml:space="preserve"> связи с материнством Сумма задолженности по страховым взносам на обязательное социальное страхование работников на случай временной нетрудоспособности, в связи с материнством N и дата уведомления о наличии задолженности по страховым взносам на обязательно</w:t>
      </w:r>
      <w:r>
        <w:rPr>
          <w:rFonts w:eastAsia="Times New Roman"/>
        </w:rPr>
        <w:t>е социальное страхование работников на случай временной нетрудоспособности, в связи с материнством Срок исполнения уведомления о наличии задолженности по страховым взносам на обязательное социальное страхование работников на случай временной нетрудоспособн</w:t>
      </w:r>
      <w:r>
        <w:rPr>
          <w:rFonts w:eastAsia="Times New Roman"/>
        </w:rPr>
        <w:t>ости, в связи с материнством Задолженность по страховым взносам, перечисленная страхователем - работодателем N и дата решения о прекращении отношений по добровольной оплате страховых взносов на обязательное социальное страхование работников на случай време</w:t>
      </w:r>
      <w:r>
        <w:rPr>
          <w:rFonts w:eastAsia="Times New Roman"/>
        </w:rPr>
        <w:t>нной нетрудоспособности, в связи с материнством дата перечисления сумма 28 29 30 31 32 33 34</w:t>
      </w:r>
    </w:p>
    <w:p w:rsidR="00000000" w:rsidRDefault="00AA66A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A66A1">
      <w:pPr>
        <w:pStyle w:val="right"/>
      </w:pPr>
      <w:r>
        <w:t>Источник - Постановление ФСС РФ от 07.04.2008 № 81</w:t>
      </w:r>
    </w:p>
    <w:p w:rsidR="00000000" w:rsidRDefault="00AA66A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</w:t>
      </w:r>
      <w:r>
        <w:rPr>
          <w:rFonts w:ascii="Times New Roman" w:eastAsia="Times New Roman" w:hAnsi="Times New Roman"/>
          <w:sz w:val="24"/>
          <w:szCs w:val="24"/>
        </w:rPr>
        <w:t xml:space="preserve">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https://порядокправа.рф/obrazecy/zhurnal_ucheta_naznacheniya_provedeniya_dokumentalnyx_vyezdnyx_p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roverok_straxovatelej_po_obyazatelnomu_2.htm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66A1"/>
    <w:rsid w:val="00AA6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8D7845F-B493-4225-9802-9F3F34CBD3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naznacheniya_provedeniya_dokumentalnyx_vyezdnyx_proverok_straxovatelej_po_obyazatelnomu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930</Words>
  <Characters>5307</Characters>
  <Application>Microsoft Office Word</Application>
  <DocSecurity>0</DocSecurity>
  <Lines>44</Lines>
  <Paragraphs>12</Paragraphs>
  <ScaleCrop>false</ScaleCrop>
  <Company/>
  <LinksUpToDate>false</LinksUpToDate>
  <CharactersWithSpaces>6225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назначения, проведения документальных выездных проверок страхователей по обязательному социальному страхованию и принятия мер по их результатам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2022-08-27T05:08:00Z</dcterms:created>
  <dcterms:modified xsi:type="dcterms:W3CDTF">2022-08-27T05:08:00Z</dcterms:modified>
</cp:coreProperties>
</file>