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1C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кандидатов в усыновители, опекуны (попечители), приемные родители, граждан Российской Федерации</w:t>
      </w:r>
    </w:p>
    <w:p w:rsidR="00000000" w:rsidRDefault="006A41CD">
      <w:pPr>
        <w:pStyle w:val="right"/>
      </w:pPr>
      <w:r>
        <w:t xml:space="preserve">Приложение N 19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6A41CD">
      <w:pPr>
        <w:pStyle w:val="right"/>
      </w:pPr>
      <w:r>
        <w:t>законод</w:t>
      </w:r>
      <w:r>
        <w:t>ательством Российской Федерации</w:t>
      </w:r>
    </w:p>
    <w:p w:rsidR="00000000" w:rsidRDefault="006A4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1CD">
      <w:pPr>
        <w:pStyle w:val="HTML"/>
      </w:pPr>
      <w:r>
        <w:t xml:space="preserve">                                  Журнал</w:t>
      </w:r>
    </w:p>
    <w:p w:rsidR="00000000" w:rsidRDefault="006A41CD">
      <w:pPr>
        <w:pStyle w:val="HTML"/>
      </w:pPr>
      <w:r>
        <w:t>учета кандидатов в усыновители, опекуны (попечители),</w:t>
      </w:r>
    </w:p>
    <w:p w:rsidR="00000000" w:rsidRDefault="006A41CD">
      <w:pPr>
        <w:pStyle w:val="HTML"/>
      </w:pPr>
      <w:r>
        <w:t>приемные родители, граждан Российской Федерации</w:t>
      </w:r>
    </w:p>
    <w:p w:rsidR="00000000" w:rsidRDefault="006A41CD">
      <w:pPr>
        <w:pStyle w:val="HTML"/>
      </w:pPr>
    </w:p>
    <w:p w:rsidR="00000000" w:rsidRDefault="006A41CD">
      <w:pPr>
        <w:pStyle w:val="HTML"/>
      </w:pPr>
      <w:r>
        <w:t>Начат: ________________</w:t>
      </w:r>
    </w:p>
    <w:p w:rsidR="00000000" w:rsidRDefault="006A41CD">
      <w:pPr>
        <w:pStyle w:val="HTML"/>
      </w:pPr>
      <w:r>
        <w:t>Окончен: ______________</w:t>
      </w:r>
    </w:p>
    <w:p w:rsidR="00000000" w:rsidRDefault="006A41CD">
      <w:pPr>
        <w:pStyle w:val="HTML"/>
      </w:pPr>
    </w:p>
    <w:p w:rsidR="00000000" w:rsidRDefault="006A41CD">
      <w:pPr>
        <w:pStyle w:val="HTML"/>
      </w:pPr>
      <w:r>
        <w:t>------------------------------</w:t>
      </w:r>
      <w:r>
        <w:t>----------------------------------------------------------------------------------------</w:t>
      </w:r>
    </w:p>
    <w:p w:rsidR="00000000" w:rsidRDefault="006A41CD">
      <w:pPr>
        <w:pStyle w:val="HTML"/>
      </w:pPr>
      <w:r>
        <w:t>¦ N ¦Ф.И.О., ¦   Место  ¦ Семейное¦Заключение ¦   Дата   ¦ Пожелания¦Сведения о ¦ Сведения о  ¦   Подпись   ¦ Дата и ¦</w:t>
      </w:r>
    </w:p>
    <w:p w:rsidR="00000000" w:rsidRDefault="006A41CD">
      <w:pPr>
        <w:pStyle w:val="HTML"/>
      </w:pPr>
      <w:r>
        <w:t>¦п/п¦  дата  ¦жительства¦положение¦     о     ¦п</w:t>
      </w:r>
      <w:r>
        <w:t>остановки¦по подбору¦  выдаче   ¦   выдаче    ¦ кандидатов в¦причины ¦</w:t>
      </w:r>
    </w:p>
    <w:p w:rsidR="00000000" w:rsidRDefault="006A41CD">
      <w:pPr>
        <w:pStyle w:val="HTML"/>
      </w:pPr>
      <w:r>
        <w:t>¦   ¦рождения¦  (адрес, ¦         ¦возможности¦  на учет ¦  ребенка ¦направления¦ направления ¦ усыновители,¦снятия с¦</w:t>
      </w:r>
    </w:p>
    <w:p w:rsidR="00000000" w:rsidRDefault="006A41CD">
      <w:pPr>
        <w:pStyle w:val="HTML"/>
      </w:pPr>
      <w:r>
        <w:t xml:space="preserve">¦   ¦        ¦  телефон ¦         ¦    быть   ¦          ¦        </w:t>
      </w:r>
      <w:r>
        <w:t xml:space="preserve">  ¦    для    ¦     для     ¦   опекуны   ¦ учета  ¦</w:t>
      </w:r>
    </w:p>
    <w:p w:rsidR="00000000" w:rsidRDefault="006A41CD">
      <w:pPr>
        <w:pStyle w:val="HTML"/>
      </w:pPr>
      <w:r>
        <w:t>¦   ¦        ¦ (рабочий,¦         ¦кандидатом ¦          ¦          ¦ посещения ¦  посещения  ¦(попечители),¦        ¦</w:t>
      </w:r>
    </w:p>
    <w:p w:rsidR="00000000" w:rsidRDefault="006A41CD">
      <w:pPr>
        <w:pStyle w:val="HTML"/>
      </w:pPr>
      <w:r>
        <w:t xml:space="preserve">¦   ¦        ¦ домашний)¦         ¦     в     ¦          ¦          ¦  ребенка  ¦   </w:t>
      </w:r>
      <w:r>
        <w:t>другого   ¦   приемные  ¦        ¦</w:t>
      </w:r>
    </w:p>
    <w:p w:rsidR="00000000" w:rsidRDefault="006A41CD">
      <w:pPr>
        <w:pStyle w:val="HTML"/>
      </w:pPr>
      <w:r>
        <w:t>¦   ¦        ¦          ¦         ¦усыновители¦          ¦          ¦  (Ф.И.О.  ¦   ребенка   ¦  родители и ¦        ¦</w:t>
      </w:r>
    </w:p>
    <w:p w:rsidR="00000000" w:rsidRDefault="006A41CD">
      <w:pPr>
        <w:pStyle w:val="HTML"/>
      </w:pPr>
      <w:r>
        <w:t>¦   ¦        ¦          ¦         ¦  (кем и   ¦          ¦          ¦ ребенка,  ¦   (Ф.И.О.   ¦     да</w:t>
      </w:r>
      <w:r>
        <w:t>та    ¦        ¦</w:t>
      </w:r>
    </w:p>
    <w:p w:rsidR="00000000" w:rsidRDefault="006A41CD">
      <w:pPr>
        <w:pStyle w:val="HTML"/>
      </w:pPr>
      <w:r>
        <w:t>¦   ¦        ¦          ¦         ¦   когда   ¦          ¦          ¦учреждение,¦  ребенка,   ¦  получения  ¦        ¦</w:t>
      </w:r>
    </w:p>
    <w:p w:rsidR="00000000" w:rsidRDefault="006A41CD">
      <w:pPr>
        <w:pStyle w:val="HTML"/>
      </w:pPr>
      <w:r>
        <w:t>¦   ¦        ¦          ¦         ¦  выдано)  ¦          ¦          ¦ в котором ¦ учреждение, ¦ направления ¦        ¦</w:t>
      </w:r>
    </w:p>
    <w:p w:rsidR="00000000" w:rsidRDefault="006A41CD">
      <w:pPr>
        <w:pStyle w:val="HTML"/>
      </w:pPr>
      <w:r>
        <w:t>¦</w:t>
      </w:r>
      <w:r>
        <w:t xml:space="preserve">   ¦        ¦          ¦         ¦           ¦          ¦          ¦    он     ¦  в котором  ¦             ¦        ¦</w:t>
      </w:r>
    </w:p>
    <w:p w:rsidR="00000000" w:rsidRDefault="006A41CD">
      <w:pPr>
        <w:pStyle w:val="HTML"/>
      </w:pPr>
      <w:r>
        <w:t>¦   ¦        ¦          ¦         ¦           ¦          ¦          ¦находится) ¦он находится)¦             ¦        ¦</w:t>
      </w:r>
    </w:p>
    <w:p w:rsidR="00000000" w:rsidRDefault="006A41CD">
      <w:pPr>
        <w:pStyle w:val="HTML"/>
      </w:pPr>
      <w:r>
        <w:t>+---+--------+-----</w:t>
      </w:r>
      <w:r>
        <w:t>-----+---------+-----------+----------+----------+-----------+-------------+-------------+--------+</w:t>
      </w:r>
    </w:p>
    <w:p w:rsidR="00000000" w:rsidRDefault="006A41CD">
      <w:pPr>
        <w:pStyle w:val="HTML"/>
      </w:pPr>
      <w:r>
        <w:t>¦   ¦        ¦          ¦         ¦           ¦          ¦          ¦           ¦             ¦             ¦        ¦</w:t>
      </w:r>
    </w:p>
    <w:p w:rsidR="00000000" w:rsidRDefault="006A41CD">
      <w:pPr>
        <w:pStyle w:val="HTML"/>
      </w:pPr>
      <w:r>
        <w:t>----+--------+----------+---------+--</w:t>
      </w:r>
      <w:r>
        <w:t>---------+----------+----------+-----------+-------------+-------------+---------</w:t>
      </w:r>
    </w:p>
    <w:p w:rsidR="00000000" w:rsidRDefault="006A4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1CD">
      <w:pPr>
        <w:pStyle w:val="right"/>
      </w:pPr>
      <w:r>
        <w:t>Источник - Приказ Минобрнауки России от 12.11.2008 № 347</w:t>
      </w:r>
    </w:p>
    <w:p w:rsidR="00000000" w:rsidRDefault="006A4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https://порядокправа.рф/obrazecy/zhurnal_ucheta_kandidatov_v_usynoviteli_opekuny_pope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chiteli_priemnye_roditeli_grazhdan_rossijskoj_f.htm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CD"/>
    <w:rsid w:val="006A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F107D-404F-45D8-AFD6-F3942429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andidatov_v_usynoviteli_opekuny_popechiteli_priemnye_roditeli_grazhdan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кандидатов в усыновители, опекуны (попечители), приемные родители, граждан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