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F1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администрации городского округа Рошаль Московской области</w:t>
      </w:r>
    </w:p>
    <w:p w:rsidR="00000000" w:rsidRDefault="00100F14">
      <w:pPr>
        <w:pStyle w:val="right"/>
      </w:pPr>
      <w:r>
        <w:t xml:space="preserve">Приложение N 18 к п. 4.1 Инструкции по делопроизводству в администрации городского округа Рошаль </w:t>
      </w:r>
    </w:p>
    <w:p w:rsidR="00000000" w:rsidRDefault="00100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1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100F14">
      <w:pPr>
        <w:pStyle w:val="HTML"/>
      </w:pPr>
      <w:r>
        <w:t>---------------------------------------------------------------------------</w:t>
      </w:r>
    </w:p>
    <w:p w:rsidR="00000000" w:rsidRDefault="00100F14">
      <w:pPr>
        <w:pStyle w:val="HTML"/>
      </w:pPr>
      <w:r>
        <w:t>¦N п/п¦Дата     ¦Куда, кому                 ¦Краткое содержание  ¦N, дата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 xml:space="preserve">¦  1  ¦    2    ¦           </w:t>
      </w:r>
      <w:r>
        <w:t xml:space="preserve">  3             ¦         4          ¦   5   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 xml:space="preserve">¦     ¦         ¦                           ¦           </w:t>
      </w:r>
      <w:r>
        <w:t xml:space="preserve">         ¦       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</w:t>
      </w:r>
      <w:r>
        <w:t>--------+---------------------------+--------------------+--------+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+-----+---------+-------------------</w:t>
      </w:r>
      <w:r>
        <w:t>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+-----+---------+---------------------------+-------------------</w:t>
      </w:r>
      <w:r>
        <w:t>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 xml:space="preserve">¦     ¦         </w:t>
      </w:r>
      <w:r>
        <w:t>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 xml:space="preserve">¦     ¦         ¦                           </w:t>
      </w:r>
      <w:r>
        <w:t>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+-----+---------+---------------------------+--------------------+--------+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+-----+---------+-----------</w:t>
      </w:r>
      <w:r>
        <w:t>----------------+--------------------+--------+</w:t>
      </w:r>
    </w:p>
    <w:p w:rsidR="00000000" w:rsidRDefault="00100F14">
      <w:pPr>
        <w:pStyle w:val="HTML"/>
      </w:pPr>
      <w:r>
        <w:t>¦     ¦         ¦                           ¦                    ¦        ¦</w:t>
      </w:r>
    </w:p>
    <w:p w:rsidR="00000000" w:rsidRDefault="00100F14">
      <w:pPr>
        <w:pStyle w:val="HTML"/>
      </w:pPr>
      <w:r>
        <w:t>------+---------+---------------------------+--------------------+---------</w:t>
      </w:r>
    </w:p>
    <w:p w:rsidR="00000000" w:rsidRDefault="00100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14">
      <w:pPr>
        <w:pStyle w:val="just"/>
      </w:pPr>
      <w:r>
        <w:t>(Формат А4)</w:t>
      </w:r>
    </w:p>
    <w:p w:rsidR="00000000" w:rsidRDefault="00100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F14">
      <w:pPr>
        <w:pStyle w:val="right"/>
      </w:pPr>
      <w:r>
        <w:t xml:space="preserve">Источник - Постановление главы городского </w:t>
      </w:r>
      <w:r>
        <w:t>округа Рошаль МО от 20.12.2007 № 529</w:t>
      </w:r>
    </w:p>
    <w:p w:rsidR="00000000" w:rsidRDefault="00100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14"/>
    <w:rsid w:val="0010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DE803-D647-4A2C-82C7-5504BD60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