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84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гражданско-правовых договоров (рекомендуемый образец)</w:t>
      </w:r>
    </w:p>
    <w:p w:rsidR="00000000" w:rsidRDefault="00AB0847">
      <w:pPr>
        <w:pStyle w:val="right"/>
      </w:pPr>
      <w:r>
        <w:t xml:space="preserve">Приложение N 3 к Инструкции (п. п. 6, 17) по организации в Министерстве </w:t>
      </w:r>
      <w:r>
        <w:t xml:space="preserve">обороны Российской Федерации государственного учета результатов интеллектуальной деятельности </w:t>
      </w:r>
    </w:p>
    <w:p w:rsidR="00000000" w:rsidRDefault="00AB0847">
      <w:pPr>
        <w:pStyle w:val="right"/>
      </w:pPr>
      <w:r>
        <w:t>Рекомендуемый образец</w:t>
      </w:r>
    </w:p>
    <w:p w:rsidR="00000000" w:rsidRDefault="00A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47">
      <w:pPr>
        <w:pStyle w:val="HTML"/>
      </w:pPr>
      <w:r>
        <w:t xml:space="preserve">                             (Титульный лист)</w:t>
      </w:r>
    </w:p>
    <w:p w:rsidR="00000000" w:rsidRDefault="00AB0847">
      <w:pPr>
        <w:pStyle w:val="HTML"/>
      </w:pPr>
    </w:p>
    <w:p w:rsidR="00000000" w:rsidRDefault="00AB0847">
      <w:pPr>
        <w:pStyle w:val="HTML"/>
      </w:pPr>
      <w:r>
        <w:t>__________________________________________________</w:t>
      </w:r>
    </w:p>
    <w:p w:rsidR="00000000" w:rsidRDefault="00AB0847">
      <w:pPr>
        <w:pStyle w:val="HTML"/>
      </w:pPr>
      <w:r>
        <w:t>(заказчик НИОКР)</w:t>
      </w:r>
    </w:p>
    <w:p w:rsidR="00000000" w:rsidRDefault="00AB0847">
      <w:pPr>
        <w:pStyle w:val="HTML"/>
      </w:pPr>
    </w:p>
    <w:p w:rsidR="00000000" w:rsidRDefault="00AB0847">
      <w:pPr>
        <w:pStyle w:val="HTML"/>
      </w:pPr>
      <w:r>
        <w:t>Журнал</w:t>
      </w:r>
    </w:p>
    <w:p w:rsidR="00000000" w:rsidRDefault="00AB0847">
      <w:pPr>
        <w:pStyle w:val="HTML"/>
      </w:pPr>
      <w:r>
        <w:t>учета гражданск</w:t>
      </w:r>
      <w:r>
        <w:t>о-правовых договоров</w:t>
      </w:r>
    </w:p>
    <w:p w:rsidR="00000000" w:rsidRDefault="00AB0847">
      <w:pPr>
        <w:pStyle w:val="HTML"/>
      </w:pPr>
    </w:p>
    <w:p w:rsidR="00000000" w:rsidRDefault="00AB0847">
      <w:pPr>
        <w:pStyle w:val="HTML"/>
      </w:pPr>
      <w:r>
        <w:t>Начат   "__" ____________ 20__ г.</w:t>
      </w:r>
    </w:p>
    <w:p w:rsidR="00000000" w:rsidRDefault="00AB0847">
      <w:pPr>
        <w:pStyle w:val="HTML"/>
      </w:pPr>
      <w:r>
        <w:t>Окончен "__" ____________ 20__ г.</w:t>
      </w:r>
    </w:p>
    <w:p w:rsidR="00000000" w:rsidRDefault="00AB0847">
      <w:pPr>
        <w:pStyle w:val="HTML"/>
      </w:pPr>
    </w:p>
    <w:p w:rsidR="00000000" w:rsidRDefault="00AB0847">
      <w:pPr>
        <w:pStyle w:val="HTML"/>
      </w:pPr>
      <w:r>
        <w:t>Лицо, ответственное за ведение журнала,</w:t>
      </w:r>
    </w:p>
    <w:p w:rsidR="00000000" w:rsidRDefault="00AB0847">
      <w:pPr>
        <w:pStyle w:val="HTML"/>
      </w:pPr>
      <w:r>
        <w:t>с "__" ____________ 20__ г. по "__" ____________ 20__ г. __________________</w:t>
      </w:r>
    </w:p>
    <w:p w:rsidR="00000000" w:rsidRDefault="00AB0847">
      <w:pPr>
        <w:pStyle w:val="HTML"/>
      </w:pPr>
      <w:r>
        <w:t>(Ф.И.О.)</w:t>
      </w:r>
    </w:p>
    <w:p w:rsidR="00000000" w:rsidRDefault="00AB0847">
      <w:pPr>
        <w:pStyle w:val="HTML"/>
      </w:pPr>
      <w:r>
        <w:t>с "__" ____________ 20__ г. по "__" ____</w:t>
      </w:r>
      <w:r>
        <w:t>________ 20__ г. __________________</w:t>
      </w:r>
    </w:p>
    <w:p w:rsidR="00000000" w:rsidRDefault="00AB0847">
      <w:pPr>
        <w:pStyle w:val="HTML"/>
      </w:pPr>
      <w:r>
        <w:t>(Ф.И.О.)</w:t>
      </w:r>
    </w:p>
    <w:p w:rsidR="00000000" w:rsidRDefault="00AB0847">
      <w:pPr>
        <w:pStyle w:val="HTML"/>
      </w:pPr>
      <w:r>
        <w:t>На ________ листах.</w:t>
      </w:r>
    </w:p>
    <w:p w:rsidR="00000000" w:rsidRDefault="00AB0847">
      <w:pPr>
        <w:pStyle w:val="HTML"/>
      </w:pPr>
    </w:p>
    <w:p w:rsidR="00000000" w:rsidRDefault="00AB0847">
      <w:pPr>
        <w:pStyle w:val="HTML"/>
      </w:pPr>
      <w:r>
        <w:t>---------------------------------------------------------------------------</w:t>
      </w:r>
    </w:p>
    <w:p w:rsidR="00000000" w:rsidRDefault="00AB0847">
      <w:pPr>
        <w:pStyle w:val="HTML"/>
      </w:pPr>
      <w:r>
        <w:t>¦Номер   ¦Дата    ¦Рекви-¦Сто- ¦Пред-¦Срок ¦Терри-¦Объем  ¦Реестро- ¦При- ¦</w:t>
      </w:r>
    </w:p>
    <w:p w:rsidR="00000000" w:rsidRDefault="00AB0847">
      <w:pPr>
        <w:pStyle w:val="HTML"/>
      </w:pPr>
      <w:r>
        <w:t>¦регист- ¦регист- ¦зиты  ¦роны ¦мет  ¦</w:t>
      </w:r>
      <w:r>
        <w:t>дей- ¦тория ¦переда-¦вый номер¦меча-¦</w:t>
      </w:r>
    </w:p>
    <w:p w:rsidR="00000000" w:rsidRDefault="00AB0847">
      <w:pPr>
        <w:pStyle w:val="HTML"/>
      </w:pPr>
      <w:r>
        <w:t>¦рации   ¦рации   ¦дого- ¦дого-¦дого-¦ствия¦дейст-¦ваемых ¦объекта  ¦ние  ¦</w:t>
      </w:r>
    </w:p>
    <w:p w:rsidR="00000000" w:rsidRDefault="00AB0847">
      <w:pPr>
        <w:pStyle w:val="HTML"/>
      </w:pPr>
      <w:r>
        <w:t>¦договора¦договора¦вора  ¦вора ¦вора ¦     ¦вия   ¦прав   ¦учета    ¦     ¦</w:t>
      </w:r>
    </w:p>
    <w:p w:rsidR="00000000" w:rsidRDefault="00AB0847">
      <w:pPr>
        <w:pStyle w:val="HTML"/>
      </w:pPr>
      <w:r>
        <w:t>+--------+--------+------+-----+-----+-----+------+-------+-------</w:t>
      </w:r>
      <w:r>
        <w:t>--+-----+</w:t>
      </w:r>
    </w:p>
    <w:p w:rsidR="00000000" w:rsidRDefault="00AB0847">
      <w:pPr>
        <w:pStyle w:val="HTML"/>
      </w:pPr>
      <w:r>
        <w:t>¦   1    ¦   2    ¦  3   ¦  4  ¦  5  ¦  6  ¦  7   ¦   8   ¦    9    ¦ 10  ¦</w:t>
      </w:r>
    </w:p>
    <w:p w:rsidR="00000000" w:rsidRDefault="00AB0847">
      <w:pPr>
        <w:pStyle w:val="HTML"/>
      </w:pPr>
      <w:r>
        <w:t>+--------+--------+------+-----+-----+-----+------+-------+---------+-----+</w:t>
      </w:r>
    </w:p>
    <w:p w:rsidR="00000000" w:rsidRDefault="00AB0847">
      <w:pPr>
        <w:pStyle w:val="HTML"/>
      </w:pPr>
      <w:r>
        <w:t>---------+--------+------+-----+-----+-----+------+-------+---------+------</w:t>
      </w:r>
    </w:p>
    <w:p w:rsidR="00000000" w:rsidRDefault="00AB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47">
      <w:pPr>
        <w:pStyle w:val="right"/>
      </w:pPr>
      <w:r>
        <w:t>Источник - Приказ Министра обороны РФ от 09.10.2010 № 1320</w:t>
      </w:r>
    </w:p>
    <w:p w:rsidR="00000000" w:rsidRDefault="00AB0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https://порядокправа.рф/obrazecy/zhurnal_ucheta_grazhdansko_pravovyx_dogovorov_rekomenduemyj_obrazec.htm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47"/>
    <w:rsid w:val="00AB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C3B90-5BBC-40AF-BCB8-92E48ACB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azhdansko_pravovyx_dogovor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гражданско-правовых договоров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