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FA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гербовых бланков Госадмтехнадзора Московской области, Правительства и Аппарата Правительства Московской области</w:t>
      </w:r>
    </w:p>
    <w:p w:rsidR="00000000" w:rsidRDefault="001E5FAA">
      <w:pPr>
        <w:pStyle w:val="right"/>
      </w:pPr>
      <w:r>
        <w:t>Приложение N 21 к Инструкции по делопроизводству в Главном управлении государственного административно-технического надзора Московской области</w:t>
      </w:r>
    </w:p>
    <w:p w:rsidR="00000000" w:rsidRDefault="001E5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A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ГЕРБОВЫХ БЛАНКОВ ГОСАДМТЕХНАДЗОРА МОСКОВСКОЙ ОБЛАСТИ, ПРАВИТЕЛЬСТВА И АППАРАТА ПРАВИТЕЛЬСТВА МОСКОВ</w:t>
      </w:r>
      <w:r>
        <w:rPr>
          <w:rFonts w:eastAsia="Times New Roman"/>
        </w:rPr>
        <w:t>СКОЙ ОБЛАСТИ</w:t>
      </w:r>
    </w:p>
    <w:p w:rsidR="00000000" w:rsidRDefault="001E5FAA">
      <w:pPr>
        <w:pStyle w:val="HTML"/>
      </w:pPr>
      <w:r>
        <w:t>---------------------------------------------------------------------------------------------------------------</w:t>
      </w:r>
    </w:p>
    <w:p w:rsidR="00000000" w:rsidRDefault="001E5FAA">
      <w:pPr>
        <w:pStyle w:val="HTML"/>
      </w:pPr>
      <w:r>
        <w:t>¦Поступление                                    ¦Выдача                                                       ¦</w:t>
      </w:r>
    </w:p>
    <w:p w:rsidR="00000000" w:rsidRDefault="001E5FAA">
      <w:pPr>
        <w:pStyle w:val="HTML"/>
      </w:pPr>
      <w:r>
        <w:t>+------------------</w:t>
      </w:r>
      <w:r>
        <w:t>-----------------------------+-------------------------------------------------------------+</w:t>
      </w:r>
    </w:p>
    <w:p w:rsidR="00000000" w:rsidRDefault="001E5FAA">
      <w:pPr>
        <w:pStyle w:val="HTML"/>
      </w:pPr>
      <w:r>
        <w:t>¦Дата       ¦Номер     ¦Откуда  ¦Количес-¦Номера¦Дата и  ¦Кому выдано      ¦Количество ¦Номер¦Распис-¦Примеча-¦</w:t>
      </w:r>
    </w:p>
    <w:p w:rsidR="00000000" w:rsidRDefault="001E5FAA">
      <w:pPr>
        <w:pStyle w:val="HTML"/>
      </w:pPr>
      <w:r>
        <w:t>¦поступления¦сопроводи-¦поступил¦тво     ¦блан- ¦но</w:t>
      </w:r>
      <w:r>
        <w:t>мер   +-----------------+экземпляров¦блан-¦ка в   ¦ние     ¦</w:t>
      </w:r>
    </w:p>
    <w:p w:rsidR="00000000" w:rsidRDefault="001E5FAA">
      <w:pPr>
        <w:pStyle w:val="HTML"/>
      </w:pPr>
      <w:r>
        <w:t>¦           ¦тельного  ¦        ¦экзем-  ¦ков   ¦докумен-¦Наимено-¦Фамилия,¦           ¦ка   ¦получе-¦(запись ¦</w:t>
      </w:r>
    </w:p>
    <w:p w:rsidR="00000000" w:rsidRDefault="001E5FAA">
      <w:pPr>
        <w:pStyle w:val="HTML"/>
      </w:pPr>
      <w:r>
        <w:t xml:space="preserve">¦           ¦документа ¦        ¦пляров  ¦      ¦та на   ¦вание   ¦инициалы¦       </w:t>
      </w:r>
      <w:r>
        <w:t xml:space="preserve">    ¦     ¦нии    ¦об      ¦</w:t>
      </w:r>
    </w:p>
    <w:p w:rsidR="00000000" w:rsidRDefault="001E5FAA">
      <w:pPr>
        <w:pStyle w:val="HTML"/>
      </w:pPr>
      <w:r>
        <w:t>¦           ¦          ¦        ¦        ¦      ¦выдачу  ¦подраз- ¦получив-¦           ¦     ¦       ¦уничто- ¦</w:t>
      </w:r>
    </w:p>
    <w:p w:rsidR="00000000" w:rsidRDefault="001E5FAA">
      <w:pPr>
        <w:pStyle w:val="HTML"/>
      </w:pPr>
      <w:r>
        <w:t>¦           ¦          ¦        ¦        ¦      ¦        ¦деления ¦шего    ¦           ¦     ¦       ¦жении и ¦</w:t>
      </w:r>
    </w:p>
    <w:p w:rsidR="00000000" w:rsidRDefault="001E5FAA">
      <w:pPr>
        <w:pStyle w:val="HTML"/>
      </w:pPr>
      <w:r>
        <w:t xml:space="preserve">¦  </w:t>
      </w:r>
      <w:r>
        <w:t xml:space="preserve">         ¦          ¦        ¦        ¦      ¦        ¦        ¦        ¦           ¦     ¦       ¦т.д.)   ¦</w:t>
      </w:r>
    </w:p>
    <w:p w:rsidR="00000000" w:rsidRDefault="001E5FAA">
      <w:pPr>
        <w:pStyle w:val="HTML"/>
      </w:pPr>
      <w:r>
        <w:t>+-----------+----------+--------+--------+------+--------+--------+--------+-----------+-----+-------+--------+</w:t>
      </w:r>
    </w:p>
    <w:p w:rsidR="00000000" w:rsidRDefault="001E5FAA">
      <w:pPr>
        <w:pStyle w:val="HTML"/>
      </w:pPr>
      <w:r>
        <w:t xml:space="preserve">¦     1     ¦     2    ¦    3   ¦  </w:t>
      </w:r>
      <w:r>
        <w:t xml:space="preserve">  4   ¦   5  ¦    6   ¦    7   ¦    8   ¦     9     ¦ 10  ¦   11  ¦   12   ¦</w:t>
      </w:r>
    </w:p>
    <w:p w:rsidR="00000000" w:rsidRDefault="001E5FAA">
      <w:pPr>
        <w:pStyle w:val="HTML"/>
      </w:pPr>
      <w:r>
        <w:t>+-----------+----------+--------+--------+------+--------+--------+--------+-----------+-----+-------+--------+</w:t>
      </w:r>
    </w:p>
    <w:p w:rsidR="00000000" w:rsidRDefault="001E5FAA">
      <w:pPr>
        <w:pStyle w:val="HTML"/>
      </w:pPr>
      <w:r>
        <w:t>¦           ¦          ¦        ¦        ¦      ¦        ¦        ¦</w:t>
      </w:r>
      <w:r>
        <w:t xml:space="preserve">        ¦           ¦     ¦       ¦        ¦</w:t>
      </w:r>
    </w:p>
    <w:p w:rsidR="00000000" w:rsidRDefault="001E5FAA">
      <w:pPr>
        <w:pStyle w:val="HTML"/>
      </w:pPr>
      <w:r>
        <w:t>+-----------+----------+--------+--------+------+--------+--------+--------+-----------+-----+-------+--------+</w:t>
      </w:r>
    </w:p>
    <w:p w:rsidR="00000000" w:rsidRDefault="001E5FAA">
      <w:pPr>
        <w:pStyle w:val="HTML"/>
      </w:pPr>
      <w:r>
        <w:t xml:space="preserve">¦           ¦          ¦        ¦        ¦      ¦        ¦        ¦        ¦           ¦     ¦     </w:t>
      </w:r>
      <w:r>
        <w:t xml:space="preserve">  ¦        ¦</w:t>
      </w:r>
    </w:p>
    <w:p w:rsidR="00000000" w:rsidRDefault="001E5FAA">
      <w:pPr>
        <w:pStyle w:val="HTML"/>
      </w:pPr>
      <w:r>
        <w:t>+-----------+----------+--------+--------+------+--------+--------+--------+-----------+-----+-------+--------+</w:t>
      </w:r>
    </w:p>
    <w:p w:rsidR="00000000" w:rsidRDefault="001E5FAA">
      <w:pPr>
        <w:pStyle w:val="HTML"/>
      </w:pPr>
      <w:r>
        <w:t>¦           ¦          ¦        ¦        ¦      ¦        ¦        ¦        ¦           ¦     ¦       ¦        ¦</w:t>
      </w:r>
    </w:p>
    <w:p w:rsidR="00000000" w:rsidRDefault="001E5FAA">
      <w:pPr>
        <w:pStyle w:val="HTML"/>
      </w:pPr>
      <w:r>
        <w:t>------------+------</w:t>
      </w:r>
      <w:r>
        <w:t>----+--------+--------+------+--------+--------+--------+-----------+-----+-------+---------</w:t>
      </w:r>
    </w:p>
    <w:p w:rsidR="00000000" w:rsidRDefault="001E5F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FAA">
      <w:pPr>
        <w:pStyle w:val="right"/>
      </w:pPr>
      <w:r>
        <w:lastRenderedPageBreak/>
        <w:t>Источник - Приказ ГУ Госадмтехнадзора МО от 02.03.2004 № 24-Пр (с изменениями и дополнениями на 2011 год)</w:t>
      </w:r>
    </w:p>
    <w:p w:rsidR="00000000" w:rsidRDefault="001E5F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https://порядокправа.рф/obrazecy/zhurnal_ucheta_ge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rbovyx_blankov_gosadmtexnadzora_moskovskoj_oblasti_pravitelstva_i_apparata_pravitel.htm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AA"/>
    <w:rsid w:val="001E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A480E-DC29-4309-85F2-FB0250BB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gerbovyx_blankov_gosadmtexnadzora_moskovskoj_oblasti_pravitelstva_i_apparata_prav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гербовых бланков Госадмтехнадзора Московской области, Правительства и Аппарата Правительства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2022-08-27T04:51:00Z</dcterms:created>
  <dcterms:modified xsi:type="dcterms:W3CDTF">2022-08-27T04:51:00Z</dcterms:modified>
</cp:coreProperties>
</file>