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40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 со служебной информацией ограниченного распространения</w:t>
      </w:r>
    </w:p>
    <w:p w:rsidR="00000000" w:rsidRDefault="001C340C">
      <w:pPr>
        <w:pStyle w:val="right"/>
      </w:pPr>
      <w:r>
        <w:t xml:space="preserve">Приложение N 4 к Инструкции о порядке обращения со служебной информацией </w:t>
      </w:r>
      <w:r>
        <w:t>ограниченного распространения в Министерстве образования и науки Российской Федерации, утвержденной Приказом Министерства образования и науки Российской Федерации от 30 декабря 2010 г. N 2233</w:t>
      </w:r>
    </w:p>
    <w:p w:rsidR="00000000" w:rsidRDefault="001C340C">
      <w:pPr>
        <w:pStyle w:val="right"/>
        <w:spacing w:after="240" w:afterAutospacing="0"/>
      </w:pPr>
      <w:r>
        <w:t xml:space="preserve">(введено Приказом Минобрнауки России </w:t>
      </w:r>
      <w:r>
        <w:br/>
        <w:t xml:space="preserve">от 10.08.2012 N 606) </w:t>
      </w:r>
    </w:p>
    <w:p w:rsidR="00000000" w:rsidRDefault="001C340C">
      <w:pPr>
        <w:pStyle w:val="right"/>
        <w:spacing w:after="240" w:afterAutospacing="0"/>
      </w:pPr>
      <w:r>
        <w:t>Форм</w:t>
      </w:r>
      <w:r>
        <w:t xml:space="preserve">а </w:t>
      </w:r>
    </w:p>
    <w:p w:rsidR="00000000" w:rsidRDefault="001C340C">
      <w:pPr>
        <w:pStyle w:val="HTML"/>
      </w:pPr>
      <w:r>
        <w:t xml:space="preserve">                                  ЖУРНАЛ</w:t>
      </w:r>
    </w:p>
    <w:p w:rsidR="00000000" w:rsidRDefault="001C340C">
      <w:pPr>
        <w:pStyle w:val="HTML"/>
      </w:pPr>
      <w:r>
        <w:t>учета документов со служебной информацией</w:t>
      </w:r>
    </w:p>
    <w:p w:rsidR="00000000" w:rsidRDefault="001C340C">
      <w:pPr>
        <w:pStyle w:val="HTML"/>
      </w:pPr>
      <w:r>
        <w:t>ограниченного распространения</w:t>
      </w:r>
    </w:p>
    <w:p w:rsidR="00000000" w:rsidRDefault="001C340C">
      <w:pPr>
        <w:pStyle w:val="HTML"/>
      </w:pPr>
      <w:r>
        <w:t>в ________________________________________</w:t>
      </w:r>
    </w:p>
    <w:p w:rsidR="00000000" w:rsidRDefault="001C340C">
      <w:pPr>
        <w:pStyle w:val="HTML"/>
      </w:pPr>
      <w:r>
        <w:t>(наименование структурного подразделения</w:t>
      </w:r>
    </w:p>
    <w:p w:rsidR="00000000" w:rsidRDefault="001C340C">
      <w:pPr>
        <w:pStyle w:val="HTML"/>
      </w:pPr>
      <w:r>
        <w:t>Министерства)</w:t>
      </w:r>
    </w:p>
    <w:p w:rsidR="00000000" w:rsidRDefault="001C340C">
      <w:pPr>
        <w:pStyle w:val="HTML"/>
      </w:pPr>
    </w:p>
    <w:p w:rsidR="00000000" w:rsidRDefault="001C340C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1C340C">
      <w:pPr>
        <w:pStyle w:val="HTML"/>
      </w:pPr>
      <w:r>
        <w:t>¦ N ¦   Номер   ¦ Краткое  ¦Количество¦Кому выдан¦  Подпись в  ¦ Подпись  ¦</w:t>
      </w:r>
    </w:p>
    <w:p w:rsidR="00000000" w:rsidRDefault="001C340C">
      <w:pPr>
        <w:pStyle w:val="HTML"/>
      </w:pPr>
      <w:r>
        <w:t>¦п/п¦документа и¦содержание¦  листов  ¦(фамилия и¦получении или¦в обратном¦</w:t>
      </w:r>
    </w:p>
    <w:p w:rsidR="00000000" w:rsidRDefault="001C340C">
      <w:pPr>
        <w:pStyle w:val="HTML"/>
      </w:pPr>
      <w:r>
        <w:t>¦   ¦экземпляра ¦документа ¦          ¦ инициалы ¦ознакомлении,¦  при</w:t>
      </w:r>
      <w:r>
        <w:t>еме  ¦</w:t>
      </w:r>
    </w:p>
    <w:p w:rsidR="00000000" w:rsidRDefault="001C340C">
      <w:pPr>
        <w:pStyle w:val="HTML"/>
      </w:pPr>
      <w:r>
        <w:t>¦   ¦           ¦          ¦          ¦работника)¦    дата     ¦          ¦</w:t>
      </w:r>
    </w:p>
    <w:p w:rsidR="00000000" w:rsidRDefault="001C340C">
      <w:pPr>
        <w:pStyle w:val="HTML"/>
      </w:pPr>
      <w:r>
        <w:t>+---+-----------+----------+----------+----------+-------------+----------+</w:t>
      </w:r>
    </w:p>
    <w:p w:rsidR="00000000" w:rsidRDefault="001C340C">
      <w:pPr>
        <w:pStyle w:val="HTML"/>
      </w:pPr>
      <w:r>
        <w:t>+---+-----------+----------+----------+----------+-------------+----------+</w:t>
      </w:r>
    </w:p>
    <w:p w:rsidR="00000000" w:rsidRDefault="001C340C">
      <w:pPr>
        <w:pStyle w:val="HTML"/>
      </w:pPr>
      <w:r>
        <w:t>+---+-----------+----</w:t>
      </w:r>
      <w:r>
        <w:t>------+----------+----------+-------------+----------+</w:t>
      </w:r>
    </w:p>
    <w:p w:rsidR="00000000" w:rsidRDefault="001C340C">
      <w:pPr>
        <w:pStyle w:val="HTML"/>
      </w:pPr>
      <w:r>
        <w:t>----+-----------+----------+----------+----------+-------------+-----------</w:t>
      </w:r>
    </w:p>
    <w:p w:rsidR="00000000" w:rsidRDefault="001C3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0C">
      <w:pPr>
        <w:pStyle w:val="just"/>
      </w:pPr>
      <w:r>
        <w:t>Примечание: Журнал учета документов со служебной информацией ограниченного распространения прошивается, его страницы нумерую</w:t>
      </w:r>
      <w:r>
        <w:t>тся, скрепляются печатью структурного подразделения Министерства и подписью секретаря соответствующего структурного подразделения Министерства. Журнал учета документов со служебной информацией ограниченного распространения ведется и хранится:</w:t>
      </w:r>
    </w:p>
    <w:p w:rsidR="00000000" w:rsidRDefault="001C340C">
      <w:pPr>
        <w:pStyle w:val="just"/>
      </w:pPr>
      <w:r>
        <w:t>в структурном</w:t>
      </w:r>
      <w:r>
        <w:t xml:space="preserve"> подразделении Министерства - секретарем структурного подразделения Министерства;</w:t>
      </w:r>
    </w:p>
    <w:p w:rsidR="00000000" w:rsidRDefault="001C340C">
      <w:pPr>
        <w:pStyle w:val="just"/>
      </w:pPr>
      <w:r>
        <w:t>в секретариате заместителя Министра образования и науки Российской Федерации - помощником заместителя Министра образования и науки Российской Федерации.</w:t>
      </w:r>
    </w:p>
    <w:p w:rsidR="00000000" w:rsidRDefault="001C3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0C">
      <w:pPr>
        <w:pStyle w:val="right"/>
      </w:pPr>
      <w:r>
        <w:t>Источник - Приказ Ми</w:t>
      </w:r>
      <w:r>
        <w:t>нобрнауки России от 30.12.2010 № 2233 (с изменениями и дополнениями на 2012 год)</w:t>
      </w:r>
    </w:p>
    <w:p w:rsidR="00000000" w:rsidRDefault="001C3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https://порядокправа.рф/obrazecy/zhurnal_ucheta_dokumentov_so_sluzhebnoj_informaciej_ogranichennogo_rasprostraneniya.htm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0C"/>
    <w:rsid w:val="001C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68C4F-E85E-44DB-A56C-D2DD021B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so_sluzhebnoj_informaciej_ogranichennogo_rasprost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 со служебной информацией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