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31C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документов, оформленных на выплату единовременных пособий</w:t>
      </w:r>
    </w:p>
    <w:p w:rsidR="00000000" w:rsidRDefault="007231C5">
      <w:pPr>
        <w:pStyle w:val="right"/>
      </w:pPr>
      <w:r>
        <w:t>Приложение N 5 к Порядку (п. 21)</w:t>
      </w:r>
    </w:p>
    <w:p w:rsidR="00000000" w:rsidRDefault="00723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1C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документов, оформленных на выплату единовременных пособий</w:t>
      </w:r>
    </w:p>
    <w:p w:rsidR="00000000" w:rsidRDefault="007231C5">
      <w:pPr>
        <w:pStyle w:val="HTML"/>
      </w:pPr>
      <w:r>
        <w:t>-----------------------------------------------------------------------------------------</w:t>
      </w:r>
    </w:p>
    <w:p w:rsidR="00000000" w:rsidRDefault="007231C5">
      <w:pPr>
        <w:pStyle w:val="HTML"/>
      </w:pPr>
      <w:r>
        <w:t>¦  N  ¦Воинское¦Дата гибели    ¦Краткие об- ¦  Дата и номер  ¦Дата, исходящий¦Примечание¦</w:t>
      </w:r>
    </w:p>
    <w:p w:rsidR="00000000" w:rsidRDefault="007231C5">
      <w:pPr>
        <w:pStyle w:val="HTML"/>
      </w:pPr>
      <w:r>
        <w:t>¦ п/п ¦звание, ¦(смерти) воен- ¦стоятельства¦  отправления   ¦номер, перечен</w:t>
      </w:r>
      <w:r>
        <w:t>ь¦          ¦</w:t>
      </w:r>
    </w:p>
    <w:p w:rsidR="00000000" w:rsidRDefault="007231C5">
      <w:pPr>
        <w:pStyle w:val="HTML"/>
      </w:pPr>
      <w:r>
        <w:t>¦     ¦Ф.И.О.  ¦нослужащего.   ¦гибели      ¦   сообщения    ¦  документов,  ¦          ¦</w:t>
      </w:r>
    </w:p>
    <w:p w:rsidR="00000000" w:rsidRDefault="007231C5">
      <w:pPr>
        <w:pStyle w:val="HTML"/>
      </w:pPr>
      <w:r>
        <w:t>¦     ¦военно- ¦Дата увольнения¦(смерти)    ¦  членам семьи  ¦ направленных в¦          ¦</w:t>
      </w:r>
    </w:p>
    <w:p w:rsidR="00000000" w:rsidRDefault="007231C5">
      <w:pPr>
        <w:pStyle w:val="HTML"/>
      </w:pPr>
      <w:r>
        <w:t>¦     ¦служаще-¦военнослужащего¦военно-     ¦   погибшего    ¦</w:t>
      </w:r>
      <w:r>
        <w:t xml:space="preserve">  организацию  ¦          ¦</w:t>
      </w:r>
    </w:p>
    <w:p w:rsidR="00000000" w:rsidRDefault="007231C5">
      <w:pPr>
        <w:pStyle w:val="HTML"/>
      </w:pPr>
      <w:r>
        <w:t>¦     ¦го      ¦в связи с воен-¦служащего.  ¦   (умершего)   ¦               ¦          ¦</w:t>
      </w:r>
    </w:p>
    <w:p w:rsidR="00000000" w:rsidRDefault="007231C5">
      <w:pPr>
        <w:pStyle w:val="HTML"/>
      </w:pPr>
      <w:r>
        <w:t>¦     ¦        ¦ной травмой    ¦Причина     ¦военнослужащего,¦               ¦          ¦</w:t>
      </w:r>
    </w:p>
    <w:p w:rsidR="00000000" w:rsidRDefault="007231C5">
      <w:pPr>
        <w:pStyle w:val="HTML"/>
      </w:pPr>
      <w:r>
        <w:t>¦     ¦        ¦               ¦увольнения  ¦ пр</w:t>
      </w:r>
      <w:r>
        <w:t>оживающим в  ¦               ¦          ¦</w:t>
      </w:r>
    </w:p>
    <w:p w:rsidR="00000000" w:rsidRDefault="007231C5">
      <w:pPr>
        <w:pStyle w:val="HTML"/>
      </w:pPr>
      <w:r>
        <w:t>¦     ¦        ¦               ¦            ¦     другой     ¦               ¦          ¦</w:t>
      </w:r>
    </w:p>
    <w:p w:rsidR="00000000" w:rsidRDefault="007231C5">
      <w:pPr>
        <w:pStyle w:val="HTML"/>
      </w:pPr>
      <w:r>
        <w:t>¦     ¦        ¦               ¦            ¦ местности (за  ¦               ¦          ¦</w:t>
      </w:r>
    </w:p>
    <w:p w:rsidR="00000000" w:rsidRDefault="007231C5">
      <w:pPr>
        <w:pStyle w:val="HTML"/>
      </w:pPr>
      <w:r>
        <w:t xml:space="preserve">¦     ¦        ¦               ¦  </w:t>
      </w:r>
      <w:r>
        <w:t xml:space="preserve">          ¦   пределами    ¦               ¦          ¦</w:t>
      </w:r>
    </w:p>
    <w:p w:rsidR="00000000" w:rsidRDefault="007231C5">
      <w:pPr>
        <w:pStyle w:val="HTML"/>
      </w:pPr>
      <w:r>
        <w:t>¦     ¦        ¦               ¦            ¦   Российской   ¦               ¦          ¦</w:t>
      </w:r>
    </w:p>
    <w:p w:rsidR="00000000" w:rsidRDefault="007231C5">
      <w:pPr>
        <w:pStyle w:val="HTML"/>
      </w:pPr>
      <w:r>
        <w:t>¦     ¦        ¦               ¦            ¦   Федерации)   ¦               ¦          ¦</w:t>
      </w:r>
    </w:p>
    <w:p w:rsidR="00000000" w:rsidRDefault="007231C5">
      <w:pPr>
        <w:pStyle w:val="HTML"/>
      </w:pPr>
      <w:r>
        <w:t>+-----+--------+----</w:t>
      </w:r>
      <w:r>
        <w:t>-----------+------------+----------------+---------------+----------+</w:t>
      </w:r>
    </w:p>
    <w:p w:rsidR="00000000" w:rsidRDefault="007231C5">
      <w:pPr>
        <w:pStyle w:val="HTML"/>
      </w:pPr>
      <w:r>
        <w:t>¦  1  ¦    2   ¦       3       ¦     4      ¦       5        ¦       6       ¦    7     ¦</w:t>
      </w:r>
    </w:p>
    <w:p w:rsidR="00000000" w:rsidRDefault="007231C5">
      <w:pPr>
        <w:pStyle w:val="HTML"/>
      </w:pPr>
      <w:r>
        <w:t>+-----+--------+---------------+------------+----------------+---------------+----------+</w:t>
      </w:r>
    </w:p>
    <w:p w:rsidR="00000000" w:rsidRDefault="007231C5">
      <w:pPr>
        <w:pStyle w:val="HTML"/>
      </w:pPr>
      <w:r>
        <w:t xml:space="preserve">¦     </w:t>
      </w:r>
      <w:r>
        <w:t>¦        ¦               ¦            ¦                ¦               ¦          ¦</w:t>
      </w:r>
    </w:p>
    <w:p w:rsidR="00000000" w:rsidRDefault="007231C5">
      <w:pPr>
        <w:pStyle w:val="HTML"/>
      </w:pPr>
      <w:r>
        <w:t>------+--------+---------------+------------+----------------+---------------+-----------</w:t>
      </w:r>
    </w:p>
    <w:p w:rsidR="00000000" w:rsidRDefault="00723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1C5">
      <w:pPr>
        <w:pStyle w:val="right"/>
      </w:pPr>
      <w:r>
        <w:t>Источник - Приказ Министра обороны РФ от 06.05.2012 № 1100</w:t>
      </w:r>
    </w:p>
    <w:p w:rsidR="00000000" w:rsidRDefault="007231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ta_dokumentov_oformlennyx_na_vyplatu_edinovremennyx_posobij.htm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1C5"/>
    <w:rsid w:val="0072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AEA3B9-7866-48B9-B02C-B8C1659CB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okumentov_oformlennyx_na_vyplatu_edinovremennyx_posob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документов, оформленных на выплату единовременных пособий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2022-08-27T04:48:00Z</dcterms:created>
  <dcterms:modified xsi:type="dcterms:W3CDTF">2022-08-27T04:48:00Z</dcterms:modified>
</cp:coreProperties>
</file>