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B2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детей комнаты здорового ребенка в г. Москве</w:t>
      </w:r>
    </w:p>
    <w:p w:rsidR="00000000" w:rsidRDefault="00B94B24">
      <w:pPr>
        <w:pStyle w:val="right"/>
      </w:pPr>
      <w:r>
        <w:t>Приложение 3 к Распоряжению Департамента здравоохранения города Москвы от 2 апреля 2008 г. N 341-р</w:t>
      </w:r>
    </w:p>
    <w:p w:rsidR="00000000" w:rsidRDefault="00B94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B2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ДЕТЕЙ КОМНАТЫ ЗДОРОВОГО РЕБЕНКА</w:t>
      </w:r>
    </w:p>
    <w:p w:rsidR="00000000" w:rsidRDefault="00B94B24">
      <w:pPr>
        <w:pStyle w:val="HTML"/>
      </w:pPr>
      <w:r>
        <w:t>---------------------------------------------------------------------------</w:t>
      </w:r>
    </w:p>
    <w:p w:rsidR="00000000" w:rsidRDefault="00B94B24">
      <w:pPr>
        <w:pStyle w:val="HTML"/>
      </w:pPr>
      <w:r>
        <w:t>¦Дата     ¦Фамилия, имя,    ¦Возраст ребенка  ¦Осмотр ребенка ¦Подпись    ¦</w:t>
      </w:r>
    </w:p>
    <w:p w:rsidR="00000000" w:rsidRDefault="00B94B24">
      <w:pPr>
        <w:pStyle w:val="HTML"/>
      </w:pPr>
      <w:r>
        <w:t>¦         ¦отчество ребенка ¦                 ¦               ¦родителей  ¦</w:t>
      </w:r>
    </w:p>
    <w:p w:rsidR="00000000" w:rsidRDefault="00B94B24">
      <w:pPr>
        <w:pStyle w:val="HTML"/>
      </w:pPr>
      <w:r>
        <w:t>+---------+-----------------</w:t>
      </w:r>
      <w:r>
        <w:t>+-----------------+---------------+-----------+</w:t>
      </w:r>
    </w:p>
    <w:p w:rsidR="00000000" w:rsidRDefault="00B94B24">
      <w:pPr>
        <w:pStyle w:val="HTML"/>
      </w:pPr>
      <w:r>
        <w:t>¦         ¦                 ¦                 ¦               ¦           ¦</w:t>
      </w:r>
    </w:p>
    <w:p w:rsidR="00000000" w:rsidRDefault="00B94B24">
      <w:pPr>
        <w:pStyle w:val="HTML"/>
      </w:pPr>
      <w:r>
        <w:t>----------+-----------------+-----------------+---------------+------------</w:t>
      </w:r>
    </w:p>
    <w:p w:rsidR="00000000" w:rsidRDefault="00B94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B24">
      <w:pPr>
        <w:pStyle w:val="right"/>
      </w:pPr>
      <w:r>
        <w:t>Источник - Распоряжение Департамента здравоохранения г.</w:t>
      </w:r>
      <w:r>
        <w:t xml:space="preserve"> Москвы от 02.04.2008 № 341-р</w:t>
      </w:r>
    </w:p>
    <w:p w:rsidR="00000000" w:rsidRDefault="00B94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/порядокправа.рф/obrazecy/zhurnal_ucheta_detej_komnaty_zdorovogo_rebenka_v_g_moskve.htm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B24"/>
    <w:rsid w:val="00B9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90A43-2089-4CFB-A055-3E80DA67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tej_komnaty_zdorovogo_rebenka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детей комнаты здорового ребенка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2022-08-27T04:47:00Z</dcterms:created>
  <dcterms:modified xsi:type="dcterms:W3CDTF">2022-08-27T04:47:00Z</dcterms:modified>
</cp:coreProperties>
</file>