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8E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частных определений по гражданским делам. Форма № 32</w:t>
      </w:r>
    </w:p>
    <w:p w:rsidR="00000000" w:rsidRDefault="004C28E6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4C28E6">
      <w:pPr>
        <w:pStyle w:val="right"/>
      </w:pPr>
      <w:r>
        <w:t>Форма N 32</w:t>
      </w:r>
    </w:p>
    <w:p w:rsidR="00000000" w:rsidRDefault="004C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E6">
      <w:pPr>
        <w:pStyle w:val="HTML"/>
      </w:pPr>
      <w:r>
        <w:t xml:space="preserve">                              ЖУРНАЛ</w:t>
      </w:r>
    </w:p>
    <w:p w:rsidR="00000000" w:rsidRDefault="004C28E6">
      <w:pPr>
        <w:pStyle w:val="HTML"/>
      </w:pPr>
      <w:r>
        <w:t>УЧЕТА ЧАСТНЫХ ОПРЕДЕЛЕНИЙ ПО ГРАЖДАНСКИМ ДЕЛАМ</w:t>
      </w:r>
    </w:p>
    <w:p w:rsidR="00000000" w:rsidRDefault="004C28E6">
      <w:pPr>
        <w:pStyle w:val="HTML"/>
      </w:pPr>
    </w:p>
    <w:p w:rsidR="00000000" w:rsidRDefault="004C28E6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4C28E6">
      <w:pPr>
        <w:pStyle w:val="HTML"/>
      </w:pPr>
      <w:r>
        <w:t xml:space="preserve">¦ N ¦  N   ¦Ф.И.О. ¦Ф.И.О. ¦Ф.И.О. ¦Пред-¦Краткое ¦     Даты      ¦Кому нап-¦         </w:t>
      </w:r>
      <w:r>
        <w:t xml:space="preserve">    Даты             ¦Прим. (воз- ¦</w:t>
      </w:r>
    </w:p>
    <w:p w:rsidR="00000000" w:rsidRDefault="004C28E6">
      <w:pPr>
        <w:pStyle w:val="HTML"/>
      </w:pPr>
      <w:r>
        <w:t>¦п/п¦гражд.¦ судьи ¦(наиме-¦(наиме-¦мет  ¦содержа-+---------------+равлено  +------------------------------+буждено де- ¦</w:t>
      </w:r>
    </w:p>
    <w:p w:rsidR="00000000" w:rsidRDefault="004C28E6">
      <w:pPr>
        <w:pStyle w:val="HTML"/>
      </w:pPr>
      <w:r>
        <w:t>¦   ¦ дела ¦       ¦нование¦нование¦спора¦ние оп- ¦вступ-¦направ- ¦(наимено-¦напоми-¦получе-¦прове</w:t>
      </w:r>
      <w:r>
        <w:t>р-¦снятия¦ло по статье¦</w:t>
      </w:r>
    </w:p>
    <w:p w:rsidR="00000000" w:rsidRDefault="004C28E6">
      <w:pPr>
        <w:pStyle w:val="HTML"/>
      </w:pPr>
      <w:r>
        <w:t>¦   ¦      ¦       ¦истца) ¦ответ- ¦     ¦ределе- ¦ления ¦ления по¦вание    ¦нания  ¦ния со-¦ки ис- ¦с уче-¦17.4 Кодекса¦</w:t>
      </w:r>
    </w:p>
    <w:p w:rsidR="00000000" w:rsidRDefault="004C28E6">
      <w:pPr>
        <w:pStyle w:val="HTML"/>
      </w:pPr>
      <w:r>
        <w:t>¦   ¦      ¦       ¦       ¦чика)  ¦     ¦ния     ¦в си- ¦принад- ¦должност-¦о вы-  ¦общения¦полне- ¦та    ¦РФ</w:t>
      </w:r>
      <w:r>
        <w:t xml:space="preserve"> об адми- ¦</w:t>
      </w:r>
    </w:p>
    <w:p w:rsidR="00000000" w:rsidRDefault="004C28E6">
      <w:pPr>
        <w:pStyle w:val="HTML"/>
      </w:pPr>
      <w:r>
        <w:t>¦   ¦      ¦       ¦       ¦       ¦     ¦(поста- ¦лу    ¦лежнос- ¦ного ли- ¦полне- ¦о при- ¦ния су-¦      ¦нистративных¦</w:t>
      </w:r>
    </w:p>
    <w:p w:rsidR="00000000" w:rsidRDefault="004C28E6">
      <w:pPr>
        <w:pStyle w:val="HTML"/>
      </w:pPr>
      <w:r>
        <w:t>¦   ¦      ¦       ¦       ¦       ¦     ¦новле-  ¦      ¦ти      ¦ца, орга-¦нии    ¦нятых  ¦дом    ¦      ¦правонаруше-¦</w:t>
      </w:r>
    </w:p>
    <w:p w:rsidR="00000000" w:rsidRDefault="004C28E6">
      <w:pPr>
        <w:pStyle w:val="HTML"/>
      </w:pPr>
      <w:r>
        <w:t>¦   ¦      ¦       ¦       ¦       ¦     ¦ния)    ¦      ¦        ¦низации) ¦       ¦мерах  ¦       ¦      ¦ниях за N   ¦</w:t>
      </w:r>
    </w:p>
    <w:p w:rsidR="00000000" w:rsidRDefault="004C28E6">
      <w:pPr>
        <w:pStyle w:val="HTML"/>
      </w:pPr>
      <w:r>
        <w:t>¦   ¦      ¦       ¦       ¦       ¦     ¦        ¦      ¦        ¦         ¦       ¦       ¦       ¦      ¦____)       ¦</w:t>
      </w:r>
    </w:p>
    <w:p w:rsidR="00000000" w:rsidRDefault="004C28E6">
      <w:pPr>
        <w:pStyle w:val="HTML"/>
      </w:pPr>
      <w:r>
        <w:t>+---+------+</w:t>
      </w:r>
      <w:r>
        <w:t>-------+-------+-------+-----+--------+------+--------+---------+-------+-------+-------+------+------------+</w:t>
      </w:r>
    </w:p>
    <w:p w:rsidR="00000000" w:rsidRDefault="004C28E6">
      <w:pPr>
        <w:pStyle w:val="HTML"/>
      </w:pPr>
      <w:r>
        <w:t>¦ 1 ¦  2   ¦   3   ¦   4   ¦   5   ¦  6  ¦   7    ¦  8   ¦   9    ¦   10    ¦  11   ¦  12   ¦  13   ¦  14  ¦     15     ¦</w:t>
      </w:r>
    </w:p>
    <w:p w:rsidR="00000000" w:rsidRDefault="004C28E6">
      <w:pPr>
        <w:pStyle w:val="HTML"/>
      </w:pPr>
      <w:r>
        <w:t>----+------+-------+----</w:t>
      </w:r>
      <w:r>
        <w:t>---+-------+-----+--------+------+--------+---------+-------+-------+-------+------+-------------</w:t>
      </w:r>
    </w:p>
    <w:p w:rsidR="00000000" w:rsidRDefault="004C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8E6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4C2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https://порядокправа.рф/obrazecy/zhurnal_ucheta_chastnyx_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opredelenij_po_grazhdanskim_delam_forma_n_32.htm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E6"/>
    <w:rsid w:val="004C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160A2-AAD4-45E5-95D9-7DF3F626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chastnyx_opredelenij_po_grazhdanskim_delam_forma_n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частных определений по гражданским делам. Форма № 32 -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2022-08-27T04:46:00Z</dcterms:created>
  <dcterms:modified xsi:type="dcterms:W3CDTF">2022-08-27T04:46:00Z</dcterms:modified>
</cp:coreProperties>
</file>