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C56">
      <w:pPr>
        <w:pStyle w:val="1"/>
        <w:rPr>
          <w:rFonts w:eastAsia="Times New Roman"/>
        </w:rPr>
      </w:pPr>
      <w:r>
        <w:rPr>
          <w:rFonts w:eastAsia="Times New Roman"/>
        </w:rPr>
        <w:t>Журнал событий в ОАО "РЖД". Форма № 8</w:t>
      </w:r>
    </w:p>
    <w:p w:rsidR="00000000" w:rsidRDefault="00103C56">
      <w:pPr>
        <w:pStyle w:val="right"/>
      </w:pPr>
      <w:r>
        <w:t>Приложение 2 к Регламенту формирования и контроля исполнения планов (матриц) внутрикорпоративных расчетов</w:t>
      </w:r>
    </w:p>
    <w:p w:rsidR="00000000" w:rsidRDefault="0010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56">
      <w:pPr>
        <w:pStyle w:val="right"/>
      </w:pPr>
      <w:r>
        <w:t>Форма 8</w:t>
      </w:r>
    </w:p>
    <w:p w:rsidR="00000000" w:rsidRDefault="0010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56">
      <w:pPr>
        <w:pStyle w:val="HTML"/>
      </w:pPr>
      <w:r>
        <w:t>----------------------------</w:t>
      </w:r>
    </w:p>
    <w:p w:rsidR="00000000" w:rsidRDefault="00103C56">
      <w:pPr>
        <w:pStyle w:val="HTML"/>
      </w:pPr>
      <w:r>
        <w:t>¦Скрыть/отобразить контакты¦  Журнал событий</w:t>
      </w:r>
    </w:p>
    <w:p w:rsidR="00000000" w:rsidRDefault="00103C56">
      <w:pPr>
        <w:pStyle w:val="HTML"/>
      </w:pPr>
      <w:r>
        <w:t>----------------------------</w:t>
      </w:r>
    </w:p>
    <w:p w:rsidR="00000000" w:rsidRDefault="00103C56">
      <w:pPr>
        <w:pStyle w:val="HTML"/>
      </w:pPr>
    </w:p>
    <w:p w:rsidR="00000000" w:rsidRDefault="00103C56">
      <w:pPr>
        <w:pStyle w:val="HTML"/>
      </w:pPr>
      <w:r>
        <w:t>------------------------------------------------------------------</w:t>
      </w:r>
    </w:p>
    <w:p w:rsidR="00000000" w:rsidRDefault="00103C56">
      <w:pPr>
        <w:pStyle w:val="HTML"/>
      </w:pPr>
      <w:r>
        <w:t>¦Наименование¦Изменение¦Изменение¦Должность  ¦Тел.¦Факс¦Эл. почта¦</w:t>
      </w:r>
    </w:p>
    <w:p w:rsidR="00000000" w:rsidRDefault="00103C56">
      <w:pPr>
        <w:pStyle w:val="HTML"/>
      </w:pPr>
      <w:r>
        <w:t>¦филиала ОАО ¦данных к ¦данных к ¦должностно-¦    ¦    ¦         ¦</w:t>
      </w:r>
    </w:p>
    <w:p w:rsidR="00000000" w:rsidRDefault="00103C56">
      <w:pPr>
        <w:pStyle w:val="HTML"/>
      </w:pPr>
      <w:r>
        <w:t xml:space="preserve">¦"РЖД", ДО.  ¦получению¦ </w:t>
      </w:r>
      <w:r>
        <w:t>оплате  ¦го лица    ¦    ¦    ¦         ¦</w:t>
      </w:r>
    </w:p>
    <w:p w:rsidR="00000000" w:rsidRDefault="00103C56">
      <w:pPr>
        <w:pStyle w:val="HTML"/>
      </w:pPr>
      <w:r>
        <w:t>¦Ф.И.О. долж-¦         ¦         ¦           ¦    ¦    ¦         ¦</w:t>
      </w:r>
    </w:p>
    <w:p w:rsidR="00000000" w:rsidRDefault="00103C56">
      <w:pPr>
        <w:pStyle w:val="HTML"/>
      </w:pPr>
      <w:r>
        <w:t>¦ностных лиц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 xml:space="preserve">¦Филиал 1    </w:t>
      </w:r>
      <w:r>
        <w:t>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</w:t>
      </w:r>
      <w:r>
        <w:t xml:space="preserve">      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¦Филиал 2   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</w:t>
      </w:r>
      <w:r>
        <w:t>---------+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      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</w:t>
      </w:r>
      <w:r>
        <w:t>-+----+----+---------+</w:t>
      </w:r>
    </w:p>
    <w:p w:rsidR="00000000" w:rsidRDefault="00103C56">
      <w:pPr>
        <w:pStyle w:val="HTML"/>
      </w:pPr>
      <w:r>
        <w:t>¦Филиал 3   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      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 xml:space="preserve">¦...         ¦         ¦         ¦           ¦    ¦    </w:t>
      </w:r>
      <w:r>
        <w:t>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 xml:space="preserve">¦            ¦изменений¦изменений¦         </w:t>
      </w:r>
      <w:r>
        <w:t xml:space="preserve">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¦ДО 1       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</w:t>
      </w:r>
      <w:r>
        <w:t xml:space="preserve">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      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 xml:space="preserve">¦ДО 2        ¦     </w:t>
      </w:r>
      <w:r>
        <w:t xml:space="preserve">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 xml:space="preserve">¦      </w:t>
      </w:r>
      <w:r>
        <w:t xml:space="preserve">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lastRenderedPageBreak/>
        <w:t>¦ДО 3       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</w:t>
      </w:r>
      <w:r>
        <w:t>---+</w:t>
      </w:r>
    </w:p>
    <w:p w:rsidR="00000000" w:rsidRDefault="00103C56">
      <w:pPr>
        <w:pStyle w:val="HTML"/>
      </w:pPr>
      <w:r>
        <w:t>+------------+Краткое  ¦Краткое  +-----------+----+----+---------+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            ¦изменений¦изменений¦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¦...         ¦         ¦         ¦           ¦    ¦    ¦         ¦</w:t>
      </w:r>
    </w:p>
    <w:p w:rsidR="00000000" w:rsidRDefault="00103C56">
      <w:pPr>
        <w:pStyle w:val="HTML"/>
      </w:pPr>
      <w:r>
        <w:t>+------------+---------+---------+-----------+----+----+---------+</w:t>
      </w:r>
    </w:p>
    <w:p w:rsidR="00000000" w:rsidRDefault="00103C56">
      <w:pPr>
        <w:pStyle w:val="HTML"/>
      </w:pPr>
      <w:r>
        <w:t>+------------+Краткое  ¦Краткое  +-----------+----+----</w:t>
      </w:r>
      <w:r>
        <w:t>+---------+</w:t>
      </w:r>
    </w:p>
    <w:p w:rsidR="00000000" w:rsidRDefault="00103C56">
      <w:pPr>
        <w:pStyle w:val="HTML"/>
      </w:pPr>
      <w:r>
        <w:t>+------------+описание ¦описание +-----------+----+----+---------+</w:t>
      </w:r>
    </w:p>
    <w:p w:rsidR="00000000" w:rsidRDefault="00103C56">
      <w:pPr>
        <w:pStyle w:val="HTML"/>
      </w:pPr>
      <w:r>
        <w:t>¦            ¦изменений¦изменений¦           ¦    ¦    ¦         ¦</w:t>
      </w:r>
    </w:p>
    <w:p w:rsidR="00000000" w:rsidRDefault="00103C56">
      <w:pPr>
        <w:pStyle w:val="HTML"/>
      </w:pPr>
      <w:r>
        <w:t>-------------+---------+---------+-----------+----+----+----------</w:t>
      </w:r>
    </w:p>
    <w:p w:rsidR="00000000" w:rsidRDefault="0010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56">
      <w:pPr>
        <w:pStyle w:val="just"/>
      </w:pPr>
      <w:r>
        <w:t>При нажатии кнопки "Скрыть/отобразить конт</w:t>
      </w:r>
      <w:r>
        <w:t>акты" происходит скрытие/отображение сгруппированных граф.</w:t>
      </w:r>
    </w:p>
    <w:p w:rsidR="00000000" w:rsidRDefault="0010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56">
      <w:pPr>
        <w:pStyle w:val="right"/>
      </w:pPr>
      <w:r>
        <w:t>Источник - Распоряжение ОАО "РЖД" от 14.12.2012 № 2575р</w:t>
      </w:r>
    </w:p>
    <w:p w:rsidR="00000000" w:rsidRDefault="00103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https://порядокправа.рф/obrazecy/zhurnal_sobytij_v_oao_rzhd_forma_n_8.htm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56"/>
    <w:rsid w:val="0010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B0990-5614-4A43-B276-0D90E310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obytij_v_oao_rzhd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событий в ОАО "РЖД".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