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6BC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"Регистрация отбракованных результатов внутрилабораторного контроля качества" для проведения внутрилабораторного контроля качества количественных </w:t>
      </w:r>
      <w:r>
        <w:rPr>
          <w:rFonts w:eastAsia="Times New Roman"/>
        </w:rPr>
        <w:t>методов клинических лабораторных исследований с использованием контрольных материалов</w:t>
      </w:r>
    </w:p>
    <w:p w:rsidR="00000000" w:rsidRDefault="002426BC">
      <w:pPr>
        <w:pStyle w:val="right"/>
      </w:pPr>
      <w:r>
        <w:t>Приложение N 4 к Отраслевому стандарту Правила проведения внутрилабораторного контроля качества количественных методов клинических лабораторных исследований с использован</w:t>
      </w:r>
      <w:r>
        <w:t>ием контрольных материалов ОСТ 91500.13.0001-2003</w:t>
      </w:r>
    </w:p>
    <w:p w:rsidR="00000000" w:rsidRDefault="00242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6BC">
      <w:pPr>
        <w:pStyle w:val="3"/>
        <w:rPr>
          <w:rFonts w:eastAsia="Times New Roman"/>
        </w:rPr>
      </w:pPr>
      <w:r>
        <w:rPr>
          <w:rFonts w:eastAsia="Times New Roman"/>
        </w:rPr>
        <w:t>ЖУРНАЛ "РЕГИСТРАЦИЯ ОТБРАКОВАННЫХ РЕЗУЛЬТАТОВ ВНУТРИЛАБОРАТОРНОГО КОНТРОЛЯ КАЧЕСТВА"</w:t>
      </w:r>
    </w:p>
    <w:p w:rsidR="00000000" w:rsidRDefault="002426BC">
      <w:pPr>
        <w:pStyle w:val="HTML"/>
      </w:pPr>
      <w:r>
        <w:t>------------------------------------------------------------------</w:t>
      </w:r>
    </w:p>
    <w:p w:rsidR="00000000" w:rsidRDefault="002426BC">
      <w:pPr>
        <w:pStyle w:val="HTML"/>
      </w:pPr>
      <w:r>
        <w:t>¦Лаборатория:¦Показатель:¦Методика выполнения измерен</w:t>
      </w:r>
      <w:r>
        <w:t>ий:         ¦</w:t>
      </w:r>
    </w:p>
    <w:p w:rsidR="00000000" w:rsidRDefault="002426BC">
      <w:pPr>
        <w:pStyle w:val="HTML"/>
      </w:pPr>
      <w:r>
        <w:t>¦Отдел:      ¦           ¦                                       ¦</w:t>
      </w:r>
    </w:p>
    <w:p w:rsidR="00000000" w:rsidRDefault="002426BC">
      <w:pPr>
        <w:pStyle w:val="HTML"/>
      </w:pPr>
      <w:r>
        <w:t>+------------+-----------+---------------------------------------+</w:t>
      </w:r>
    </w:p>
    <w:p w:rsidR="00000000" w:rsidRDefault="002426BC">
      <w:pPr>
        <w:pStyle w:val="HTML"/>
      </w:pPr>
      <w:r>
        <w:t>¦Прибор:     ¦Реактивы:  ¦Контрольный материал                   ¦</w:t>
      </w:r>
    </w:p>
    <w:p w:rsidR="00000000" w:rsidRDefault="002426BC">
      <w:pPr>
        <w:pStyle w:val="HTML"/>
      </w:pPr>
      <w:r>
        <w:t>¦            ¦           ¦(название, диап</w:t>
      </w:r>
      <w:r>
        <w:t>азон значений):         ¦</w:t>
      </w:r>
    </w:p>
    <w:p w:rsidR="00000000" w:rsidRDefault="002426BC">
      <w:pPr>
        <w:pStyle w:val="HTML"/>
      </w:pPr>
      <w:r>
        <w:t>¦            ¦           +---------------------------------------+</w:t>
      </w:r>
    </w:p>
    <w:p w:rsidR="00000000" w:rsidRDefault="002426BC">
      <w:pPr>
        <w:pStyle w:val="HTML"/>
      </w:pPr>
      <w:r>
        <w:t>¦            ¦           ¦Производитель:¦N партии:¦Срок годности:¦</w:t>
      </w:r>
    </w:p>
    <w:p w:rsidR="00000000" w:rsidRDefault="002426BC">
      <w:pPr>
        <w:pStyle w:val="HTML"/>
      </w:pPr>
      <w:r>
        <w:t>¦            ¦           ¦              ¦         ¦              ¦</w:t>
      </w:r>
    </w:p>
    <w:p w:rsidR="00000000" w:rsidRDefault="002426BC">
      <w:pPr>
        <w:pStyle w:val="HTML"/>
      </w:pPr>
      <w:r>
        <w:t>-------------+-----------+---</w:t>
      </w:r>
      <w:r>
        <w:t>-----------+---------+---------------</w:t>
      </w:r>
    </w:p>
    <w:p w:rsidR="00000000" w:rsidRDefault="002426BC">
      <w:pPr>
        <w:pStyle w:val="HTML"/>
      </w:pPr>
    </w:p>
    <w:p w:rsidR="00000000" w:rsidRDefault="002426BC">
      <w:pPr>
        <w:pStyle w:val="HTML"/>
      </w:pPr>
      <w:r>
        <w:t>------------------------------------------------------------------</w:t>
      </w:r>
    </w:p>
    <w:p w:rsidR="00000000" w:rsidRDefault="002426BC">
      <w:pPr>
        <w:pStyle w:val="HTML"/>
      </w:pPr>
      <w:r>
        <w:t xml:space="preserve">¦   День   ¦              Запись  </w:t>
      </w:r>
      <w:r>
        <w:rPr>
          <w:vertAlign w:val="superscript"/>
        </w:rPr>
        <w:t>1</w:t>
      </w:r>
      <w:r>
        <w:t xml:space="preserve">                 ¦  Подпись   ¦</w:t>
      </w:r>
    </w:p>
    <w:p w:rsidR="00000000" w:rsidRDefault="002426BC">
      <w:pPr>
        <w:pStyle w:val="HTML"/>
      </w:pPr>
      <w:r>
        <w:t>+----------+----------------------------------------+------------+</w:t>
      </w:r>
    </w:p>
    <w:p w:rsidR="00000000" w:rsidRDefault="002426BC">
      <w:pPr>
        <w:pStyle w:val="HTML"/>
      </w:pPr>
      <w:r>
        <w:t xml:space="preserve">¦          ¦    </w:t>
      </w:r>
      <w:r>
        <w:t xml:space="preserve">                                    ¦            ¦</w:t>
      </w:r>
    </w:p>
    <w:p w:rsidR="00000000" w:rsidRDefault="002426BC">
      <w:pPr>
        <w:pStyle w:val="HTML"/>
      </w:pPr>
      <w:r>
        <w:t>+----------+----------------------------------------+------------+</w:t>
      </w:r>
    </w:p>
    <w:p w:rsidR="00000000" w:rsidRDefault="002426BC">
      <w:pPr>
        <w:pStyle w:val="HTML"/>
      </w:pPr>
      <w:r>
        <w:t>¦          ¦                                        ¦            ¦</w:t>
      </w:r>
    </w:p>
    <w:p w:rsidR="00000000" w:rsidRDefault="002426BC">
      <w:pPr>
        <w:pStyle w:val="HTML"/>
      </w:pPr>
      <w:r>
        <w:t>+----------+----------------------------------------+------------+</w:t>
      </w:r>
    </w:p>
    <w:p w:rsidR="00000000" w:rsidRDefault="002426BC">
      <w:pPr>
        <w:pStyle w:val="HTML"/>
      </w:pPr>
      <w:r>
        <w:t xml:space="preserve">¦   </w:t>
      </w:r>
      <w:r>
        <w:t xml:space="preserve">       ¦                                        ¦            ¦</w:t>
      </w:r>
    </w:p>
    <w:p w:rsidR="00000000" w:rsidRDefault="002426BC">
      <w:pPr>
        <w:pStyle w:val="HTML"/>
      </w:pPr>
      <w:r>
        <w:t>-----------+----------------------------------------+-------------</w:t>
      </w:r>
    </w:p>
    <w:p w:rsidR="00000000" w:rsidRDefault="002426BC">
      <w:pPr>
        <w:pStyle w:val="HTML"/>
      </w:pPr>
    </w:p>
    <w:p w:rsidR="00000000" w:rsidRDefault="002426BC">
      <w:pPr>
        <w:pStyle w:val="HTML"/>
      </w:pPr>
      <w:r>
        <w:t>------------------------------------------------------------------</w:t>
      </w:r>
    </w:p>
    <w:p w:rsidR="00000000" w:rsidRDefault="002426BC">
      <w:pPr>
        <w:pStyle w:val="HTML"/>
      </w:pPr>
      <w:r>
        <w:t>¦  Дата:   ¦Обзор результатов за месяц: комментарии,¦  Под</w:t>
      </w:r>
      <w:r>
        <w:t>пись   ¦</w:t>
      </w:r>
    </w:p>
    <w:p w:rsidR="00000000" w:rsidRDefault="002426BC">
      <w:pPr>
        <w:pStyle w:val="HTML"/>
      </w:pPr>
      <w:r>
        <w:t>¦          ¦           действия, решения:           ¦заведующего ¦</w:t>
      </w:r>
    </w:p>
    <w:p w:rsidR="00000000" w:rsidRDefault="002426BC">
      <w:pPr>
        <w:pStyle w:val="HTML"/>
      </w:pPr>
      <w:r>
        <w:t>¦          ¦                                        ¦лабораторией¦</w:t>
      </w:r>
    </w:p>
    <w:p w:rsidR="00000000" w:rsidRDefault="002426BC">
      <w:pPr>
        <w:pStyle w:val="HTML"/>
      </w:pPr>
      <w:r>
        <w:t>¦          ¦                                        ¦            ¦</w:t>
      </w:r>
    </w:p>
    <w:p w:rsidR="00000000" w:rsidRDefault="002426BC">
      <w:pPr>
        <w:pStyle w:val="HTML"/>
      </w:pPr>
      <w:r>
        <w:t xml:space="preserve">¦          ¦                                 </w:t>
      </w:r>
      <w:r>
        <w:t xml:space="preserve">       ¦            ¦</w:t>
      </w:r>
    </w:p>
    <w:p w:rsidR="00000000" w:rsidRDefault="002426BC">
      <w:pPr>
        <w:pStyle w:val="HTML"/>
      </w:pPr>
      <w:r>
        <w:t>-----------+----------------------------------------+-------------</w:t>
      </w:r>
    </w:p>
    <w:p w:rsidR="00000000" w:rsidRDefault="00242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6BC">
      <w:pPr>
        <w:pStyle w:val="sel"/>
        <w:divId w:val="121966022"/>
      </w:pPr>
      <w:r>
        <w:t>1 При выбраковке результатов сотрудник делает запись о произведенных действиях: проверка калибровки, инструментов, дозирования, повторное измерение результатов отбрак</w:t>
      </w:r>
      <w:r>
        <w:t xml:space="preserve">ованной аналитической серии. В конце каждого месяца заведующий лабораторией </w:t>
      </w:r>
      <w:r>
        <w:lastRenderedPageBreak/>
        <w:t>просматривает регистрационные листы и делает выводы с соответствующими комментариями по поводу предпринятых действий и решений.</w:t>
      </w:r>
    </w:p>
    <w:p w:rsidR="00000000" w:rsidRDefault="002426BC">
      <w:pPr>
        <w:pStyle w:val="right"/>
      </w:pPr>
      <w:r>
        <w:t>Источник - Приказ Минздрава России от 26.05.2003 № 2</w:t>
      </w:r>
      <w:r>
        <w:t>20</w:t>
      </w:r>
    </w:p>
    <w:p w:rsidR="00000000" w:rsidRDefault="002426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https://порядокправа.рф/obrazecy/zhurnal_registraciya_otbrakovannyx_rezultatov_vnutrilaboratornogo_kontrolya_kachestva_dlya_provedeniya_.htm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6BC"/>
    <w:rsid w:val="0024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CED2CC-2C8A-4DBB-9E37-A6D8960C4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ya_otbrakovannyx_rezultatov_vnutrilaboratornogo_kontrolya_kachestva_dlya_proved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"Регистрация отбракованных результатов внутрилабораторного контроля качества" для проведения внутрилабораторного контроля качества количественных методов клинических лабораторных исследований с использованием контрольных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2022-08-27T03:16:00Z</dcterms:created>
  <dcterms:modified xsi:type="dcterms:W3CDTF">2022-08-27T03:16:00Z</dcterms:modified>
</cp:coreProperties>
</file>