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0DA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заявлений на получение технических условий присоединения к сетям инженерно-технического обеспечения и информации о плате за присоединение объекта </w:t>
      </w:r>
      <w:r>
        <w:rPr>
          <w:rFonts w:eastAsia="Times New Roman"/>
        </w:rPr>
        <w:t>капитального строительства к сетям инженерно-технического обеспечения и учета выданных технических условий (отказов в выдаче технических условий) и информации о плате за присоединение объекта капитального строительства к сетям инженерно-технического обеспе</w:t>
      </w:r>
      <w:r>
        <w:rPr>
          <w:rFonts w:eastAsia="Times New Roman"/>
        </w:rPr>
        <w:t>чения (образец)</w:t>
      </w:r>
    </w:p>
    <w:p w:rsidR="00000000" w:rsidRDefault="001B50DA">
      <w:pPr>
        <w:pStyle w:val="right"/>
      </w:pPr>
      <w:r>
        <w:t xml:space="preserve">Приложение 3 к Административному регламенту Федерального агентства по управлению особыми экономическими зонами предоставления государственной услуги "Выдача разрешений на строительство, а также получение технических условий присоединения к </w:t>
      </w:r>
      <w:r>
        <w:t>сетям инженерно-технического обеспечения</w:t>
      </w:r>
    </w:p>
    <w:p w:rsidR="00000000" w:rsidRDefault="001B50DA">
      <w:pPr>
        <w:pStyle w:val="right"/>
        <w:spacing w:after="240" w:afterAutospacing="0"/>
      </w:pPr>
      <w:r>
        <w:t xml:space="preserve">и осуществление передачи этих </w:t>
      </w:r>
      <w:r>
        <w:br/>
        <w:t xml:space="preserve">условий и разрешений </w:t>
      </w:r>
      <w:r>
        <w:br/>
        <w:t xml:space="preserve">на строительство индивидуальным </w:t>
      </w:r>
      <w:r>
        <w:br/>
        <w:t xml:space="preserve">предпринимателям, юридическим лицам, </w:t>
      </w:r>
      <w:r>
        <w:br/>
        <w:t xml:space="preserve">осуществляющим строительство </w:t>
      </w:r>
      <w:r>
        <w:br/>
        <w:t xml:space="preserve">или реконструкцию" </w:t>
      </w:r>
    </w:p>
    <w:p w:rsidR="00000000" w:rsidRDefault="001B5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0DA">
      <w:pPr>
        <w:pStyle w:val="right"/>
      </w:pPr>
      <w:r>
        <w:t>Образец</w:t>
      </w:r>
    </w:p>
    <w:p w:rsidR="00000000" w:rsidRDefault="001B5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0DA">
      <w:pPr>
        <w:pStyle w:val="HTML"/>
      </w:pPr>
      <w:r>
        <w:t xml:space="preserve">                               </w:t>
      </w:r>
      <w:r>
        <w:t xml:space="preserve">   ЖУРНАЛ</w:t>
      </w:r>
    </w:p>
    <w:p w:rsidR="00000000" w:rsidRDefault="001B50DA">
      <w:pPr>
        <w:pStyle w:val="HTML"/>
      </w:pPr>
      <w:r>
        <w:t>регистрации заявлений на получение технических условий</w:t>
      </w:r>
    </w:p>
    <w:p w:rsidR="00000000" w:rsidRDefault="001B50DA">
      <w:pPr>
        <w:pStyle w:val="HTML"/>
      </w:pPr>
      <w:r>
        <w:t>присоединения к сетям инженерно-технического обеспечения</w:t>
      </w:r>
    </w:p>
    <w:p w:rsidR="00000000" w:rsidRDefault="001B50DA">
      <w:pPr>
        <w:pStyle w:val="HTML"/>
      </w:pPr>
      <w:r>
        <w:t>и информации о плате за присоединение объекта капитального</w:t>
      </w:r>
    </w:p>
    <w:p w:rsidR="00000000" w:rsidRDefault="001B50DA">
      <w:pPr>
        <w:pStyle w:val="HTML"/>
      </w:pPr>
      <w:r>
        <w:t>строительства к сетям инженерно-технического обеспечения</w:t>
      </w:r>
    </w:p>
    <w:p w:rsidR="00000000" w:rsidRDefault="001B50DA">
      <w:pPr>
        <w:pStyle w:val="HTML"/>
      </w:pPr>
      <w:r>
        <w:t>и учета выданных т</w:t>
      </w:r>
      <w:r>
        <w:t>ехнических условий (отказов в выдаче</w:t>
      </w:r>
    </w:p>
    <w:p w:rsidR="00000000" w:rsidRDefault="001B50DA">
      <w:pPr>
        <w:pStyle w:val="HTML"/>
      </w:pPr>
      <w:r>
        <w:t>технических условий) и информации о плате за присоединение</w:t>
      </w:r>
    </w:p>
    <w:p w:rsidR="00000000" w:rsidRDefault="001B50DA">
      <w:pPr>
        <w:pStyle w:val="HTML"/>
      </w:pPr>
      <w:r>
        <w:t>объекта капитального строительства к сетям</w:t>
      </w:r>
    </w:p>
    <w:p w:rsidR="00000000" w:rsidRDefault="001B50DA">
      <w:pPr>
        <w:pStyle w:val="HTML"/>
      </w:pPr>
      <w:r>
        <w:t>инженерно-технического обеспечения</w:t>
      </w:r>
    </w:p>
    <w:p w:rsidR="00000000" w:rsidRDefault="001B50DA">
      <w:pPr>
        <w:pStyle w:val="HTML"/>
      </w:pPr>
    </w:p>
    <w:p w:rsidR="00000000" w:rsidRDefault="001B50DA">
      <w:pPr>
        <w:pStyle w:val="HTML"/>
      </w:pPr>
      <w:r>
        <w:t>Территориальное управление РосОЭЗ _____________________________________</w:t>
      </w:r>
    </w:p>
    <w:p w:rsidR="00000000" w:rsidRDefault="001B50DA">
      <w:pPr>
        <w:pStyle w:val="HTML"/>
      </w:pPr>
      <w:r>
        <w:t>(наименов</w:t>
      </w:r>
      <w:r>
        <w:t>ание субъекта</w:t>
      </w:r>
    </w:p>
    <w:p w:rsidR="00000000" w:rsidRDefault="001B50DA">
      <w:pPr>
        <w:pStyle w:val="HTML"/>
      </w:pPr>
      <w:r>
        <w:t>Российской Федерации)</w:t>
      </w:r>
    </w:p>
    <w:p w:rsidR="00000000" w:rsidRDefault="001B50DA">
      <w:pPr>
        <w:pStyle w:val="HTML"/>
      </w:pPr>
    </w:p>
    <w:p w:rsidR="00000000" w:rsidRDefault="001B50DA">
      <w:pPr>
        <w:pStyle w:val="HTML"/>
      </w:pPr>
      <w:r>
        <w:t>Том N ___</w:t>
      </w:r>
    </w:p>
    <w:p w:rsidR="00000000" w:rsidRDefault="001B50DA">
      <w:pPr>
        <w:pStyle w:val="HTML"/>
      </w:pPr>
      <w:r>
        <w:t>N п/п с __________ по ____________</w:t>
      </w:r>
    </w:p>
    <w:p w:rsidR="00000000" w:rsidRDefault="001B50DA">
      <w:pPr>
        <w:pStyle w:val="HTML"/>
      </w:pPr>
      <w:r>
        <w:t>Дата начала ведения журнала "__" _________ 200_ г.</w:t>
      </w:r>
    </w:p>
    <w:p w:rsidR="00000000" w:rsidRDefault="001B50DA">
      <w:pPr>
        <w:pStyle w:val="HTML"/>
      </w:pPr>
      <w:r>
        <w:t>Дата окончания ведения журнала "__" __________ 200_ г.</w:t>
      </w:r>
    </w:p>
    <w:p w:rsidR="00000000" w:rsidRDefault="001B50DA">
      <w:pPr>
        <w:pStyle w:val="HTML"/>
      </w:pPr>
      <w:r>
        <w:t>Срок хранения журнала _____ лет</w:t>
      </w:r>
    </w:p>
    <w:p w:rsidR="00000000" w:rsidRDefault="001B50DA">
      <w:pPr>
        <w:pStyle w:val="HTML"/>
      </w:pPr>
    </w:p>
    <w:p w:rsidR="00000000" w:rsidRDefault="001B50DA">
      <w:pPr>
        <w:pStyle w:val="HTML"/>
      </w:pPr>
      <w:r>
        <w:t>-----------------------------------</w:t>
      </w:r>
      <w:r>
        <w:t>-------------------------------------------------------------------------------------------------------------------------------------------</w:t>
      </w:r>
    </w:p>
    <w:p w:rsidR="00000000" w:rsidRDefault="001B50DA">
      <w:pPr>
        <w:pStyle w:val="HTML"/>
      </w:pPr>
      <w:r>
        <w:t xml:space="preserve">¦ N ¦    Дата     ¦ Наименование ¦  Фамилия и   ¦ Фамилия и  ¦      Сведения      ¦     Дата     ¦       </w:t>
      </w:r>
      <w:r>
        <w:t>Дата получения       ¦  Дата передачи заявителю  ¦Отметка о¦Примеча-¦</w:t>
      </w:r>
    </w:p>
    <w:p w:rsidR="00000000" w:rsidRDefault="001B50DA">
      <w:pPr>
        <w:pStyle w:val="HTML"/>
      </w:pPr>
      <w:r>
        <w:t>¦п/п¦представления¦  заявителя,  ¦инициалы лица,¦  инициалы  ¦   о документах:    ¦  подготовки  ¦                            ¦                           ¦получении¦ние     ¦</w:t>
      </w:r>
    </w:p>
    <w:p w:rsidR="00000000" w:rsidRDefault="001B50DA">
      <w:pPr>
        <w:pStyle w:val="HTML"/>
      </w:pPr>
      <w:r>
        <w:t>¦   ¦ докум</w:t>
      </w:r>
      <w:r>
        <w:t>ентов  ¦представившего¦представившего¦должностного+--------------------+  запроса в   ¦                            ¦                           ¦         ¦        ¦</w:t>
      </w:r>
    </w:p>
    <w:p w:rsidR="00000000" w:rsidRDefault="001B50DA">
      <w:pPr>
        <w:pStyle w:val="HTML"/>
      </w:pPr>
      <w:r>
        <w:t>¦   ¦             ¦  документы   ¦  документы,  ¦   лица,    ¦ N ¦наимено- ¦коли- ¦ организа</w:t>
      </w:r>
      <w:r>
        <w:t>цию, +----------------------------+---------------------------+         ¦        ¦</w:t>
      </w:r>
    </w:p>
    <w:p w:rsidR="00000000" w:rsidRDefault="001B50DA">
      <w:pPr>
        <w:pStyle w:val="HTML"/>
      </w:pPr>
      <w:r>
        <w:t xml:space="preserve">¦   ¦             ¦              ¦  должность,  ¦ принявшего ¦п/п¦вание    ¦чество¦осуществляющую¦ технических ¦   отказа в   ¦технических ¦   отказа в   ¦         ¦        </w:t>
      </w:r>
      <w:r>
        <w:t>¦</w:t>
      </w:r>
    </w:p>
    <w:p w:rsidR="00000000" w:rsidRDefault="001B50DA">
      <w:pPr>
        <w:pStyle w:val="HTML"/>
      </w:pPr>
      <w:r>
        <w:t>¦   ¦             ¦              ¦  документ,   ¦ документы  ¦   ¦документа¦листов¦ эксплуатацию ¦   условий   ¦предоставлении¦условий     ¦предоставлении¦         ¦        ¦</w:t>
      </w:r>
    </w:p>
    <w:p w:rsidR="00000000" w:rsidRDefault="001B50DA">
      <w:pPr>
        <w:pStyle w:val="HTML"/>
      </w:pPr>
      <w:r>
        <w:t xml:space="preserve">¦   ¦             ¦              ¦удостоверяющий¦            ¦   ¦         ¦   </w:t>
      </w:r>
      <w:r>
        <w:t xml:space="preserve">   ¦    сетей     ¦присоединения¦ технических  ¦присоедине- ¦ технических  ¦         ¦        ¦</w:t>
      </w:r>
    </w:p>
    <w:p w:rsidR="00000000" w:rsidRDefault="001B50DA">
      <w:pPr>
        <w:pStyle w:val="HTML"/>
      </w:pPr>
      <w:r>
        <w:t xml:space="preserve">¦   ¦             ¦              ¦   личность   ¦            ¦   ¦         ¦      ¦  инженерно-  ¦и информации ¦   условий    ¦ния и       ¦   условий    ¦     </w:t>
      </w:r>
      <w:r>
        <w:t xml:space="preserve">    ¦        ¦</w:t>
      </w:r>
    </w:p>
    <w:p w:rsidR="00000000" w:rsidRDefault="001B50DA">
      <w:pPr>
        <w:pStyle w:val="HTML"/>
      </w:pPr>
      <w:r>
        <w:t>¦   ¦             ¦              ¦              ¦            ¦   ¦         ¦      ¦ технического ¦ о плате за  ¦присоединения ¦информации  ¦присоединения ¦         ¦        ¦</w:t>
      </w:r>
    </w:p>
    <w:p w:rsidR="00000000" w:rsidRDefault="001B50DA">
      <w:pPr>
        <w:pStyle w:val="HTML"/>
      </w:pPr>
      <w:r>
        <w:t>¦   ¦             ¦              ¦              ¦            ¦   ¦</w:t>
      </w:r>
      <w:r>
        <w:t xml:space="preserve">         ¦      ¦ обеспечения  ¦присоединение¦ и информации ¦о плате за  ¦ и информации ¦         ¦        ¦</w:t>
      </w:r>
    </w:p>
    <w:p w:rsidR="00000000" w:rsidRDefault="001B50DA">
      <w:pPr>
        <w:pStyle w:val="HTML"/>
      </w:pPr>
      <w:r>
        <w:t>¦   ¦             ¦              ¦              ¦            ¦   ¦         ¦      ¦              ¦   объекта   ¦  о плате за  ¦присоедине- ¦  о пла</w:t>
      </w:r>
      <w:r>
        <w:t>те за  ¦         ¦        ¦</w:t>
      </w:r>
    </w:p>
    <w:p w:rsidR="00000000" w:rsidRDefault="001B50DA">
      <w:pPr>
        <w:pStyle w:val="HTML"/>
      </w:pPr>
      <w:r>
        <w:t>¦   ¦             ¦              ¦              ¦            ¦   ¦         ¦      ¦              ¦капитального ¦присоединение ¦ние объекта ¦присоединение ¦         ¦        ¦</w:t>
      </w:r>
    </w:p>
    <w:p w:rsidR="00000000" w:rsidRDefault="001B50DA">
      <w:pPr>
        <w:pStyle w:val="HTML"/>
      </w:pPr>
      <w:r>
        <w:t xml:space="preserve">¦   ¦             ¦              ¦              ¦    </w:t>
      </w:r>
      <w:r>
        <w:t xml:space="preserve">        ¦   ¦         ¦      ¦              ¦строительства¦   объекта    ¦капитального¦   объекта    ¦         ¦        ¦</w:t>
      </w:r>
    </w:p>
    <w:p w:rsidR="00000000" w:rsidRDefault="001B50DA">
      <w:pPr>
        <w:pStyle w:val="HTML"/>
      </w:pPr>
      <w:r>
        <w:t>¦   ¦             ¦              ¦              ¦            ¦   ¦         ¦      ¦              ¦   к сетям   ¦ капитального ¦строите</w:t>
      </w:r>
      <w:r>
        <w:t>льст-¦ капитального ¦         ¦        ¦</w:t>
      </w:r>
    </w:p>
    <w:p w:rsidR="00000000" w:rsidRDefault="001B50DA">
      <w:pPr>
        <w:pStyle w:val="HTML"/>
      </w:pPr>
      <w:r>
        <w:t>¦   ¦             ¦              ¦              ¦            ¦   ¦         ¦      ¦              ¦ инженерно-  ¦строительства ¦ва к сетям  ¦строительства ¦         ¦        ¦</w:t>
      </w:r>
    </w:p>
    <w:p w:rsidR="00000000" w:rsidRDefault="001B50DA">
      <w:pPr>
        <w:pStyle w:val="HTML"/>
      </w:pPr>
      <w:r>
        <w:t xml:space="preserve">¦   ¦             ¦              ¦      </w:t>
      </w:r>
      <w:r>
        <w:t xml:space="preserve">        ¦            ¦   ¦         ¦      ¦              ¦технического ¦   к сетям    ¦инженерно-  ¦   к сетям    ¦         ¦        ¦</w:t>
      </w:r>
    </w:p>
    <w:p w:rsidR="00000000" w:rsidRDefault="001B50DA">
      <w:pPr>
        <w:pStyle w:val="HTML"/>
      </w:pPr>
      <w:r>
        <w:t>¦   ¦             ¦              ¦              ¦            ¦   ¦         ¦      ¦              ¦ обеспечения ¦  инженер</w:t>
      </w:r>
      <w:r>
        <w:t>но-  ¦технического¦  инженерно-  ¦         ¦        ¦</w:t>
      </w:r>
    </w:p>
    <w:p w:rsidR="00000000" w:rsidRDefault="001B50DA">
      <w:pPr>
        <w:pStyle w:val="HTML"/>
      </w:pPr>
      <w:r>
        <w:t>¦   ¦             ¦              ¦              ¦            ¦   ¦         ¦      ¦              ¦             ¦ технического ¦обеспечения ¦ технического ¦         ¦        ¦</w:t>
      </w:r>
    </w:p>
    <w:p w:rsidR="00000000" w:rsidRDefault="001B50DA">
      <w:pPr>
        <w:pStyle w:val="HTML"/>
      </w:pPr>
      <w:r>
        <w:t xml:space="preserve">¦   ¦             ¦        </w:t>
      </w:r>
      <w:r>
        <w:t xml:space="preserve">      ¦              ¦            ¦   ¦         ¦      ¦              ¦             ¦ обеспечения  ¦            ¦ обеспечения  ¦         ¦        ¦</w:t>
      </w:r>
    </w:p>
    <w:p w:rsidR="00000000" w:rsidRDefault="001B50DA">
      <w:pPr>
        <w:pStyle w:val="HTML"/>
      </w:pPr>
      <w:r>
        <w:t>+---+-------------+--------------+--------------+------------+---+---------+------+--------------+----------</w:t>
      </w:r>
      <w:r>
        <w:t>---+--------------+------------+--------------+---------+--------+</w:t>
      </w:r>
    </w:p>
    <w:p w:rsidR="00000000" w:rsidRDefault="001B50DA">
      <w:pPr>
        <w:pStyle w:val="HTML"/>
      </w:pPr>
      <w:r>
        <w:t>¦ 1 ¦      2      ¦      3       ¦      4       ¦     5      ¦ 6 ¦    7    ¦  8   ¦      9       ¦             10             ¦            11             ¦   12    ¦   13   ¦</w:t>
      </w:r>
    </w:p>
    <w:p w:rsidR="00000000" w:rsidRDefault="001B50DA">
      <w:pPr>
        <w:pStyle w:val="HTML"/>
      </w:pPr>
      <w:r>
        <w:t>+---+---------</w:t>
      </w:r>
      <w:r>
        <w:t>----+--------------+--------------+------------+---+---------+------+--------------+----------------------------+---------------------------+---------+--------+</w:t>
      </w:r>
    </w:p>
    <w:p w:rsidR="00000000" w:rsidRDefault="001B50DA">
      <w:pPr>
        <w:pStyle w:val="HTML"/>
      </w:pPr>
      <w:r>
        <w:t xml:space="preserve">¦   ¦             ¦              ¦              ¦            ¦   ¦         ¦      ¦            </w:t>
      </w:r>
      <w:r>
        <w:t xml:space="preserve">  ¦                            ¦                           ¦         ¦        ¦</w:t>
      </w:r>
    </w:p>
    <w:p w:rsidR="00000000" w:rsidRDefault="001B50DA">
      <w:pPr>
        <w:pStyle w:val="HTML"/>
      </w:pPr>
      <w:r>
        <w:t>----+-------------+--------------+--------------+------------+---+---------+------+--------------+----------------------------+---------------------------+---------+---------</w:t>
      </w:r>
    </w:p>
    <w:p w:rsidR="00000000" w:rsidRDefault="001B5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0DA">
      <w:pPr>
        <w:pStyle w:val="right"/>
      </w:pPr>
      <w:r>
        <w:t>Источник - Приказ Минэкономразвития РФ от 25.12.2008 № 470</w:t>
      </w:r>
    </w:p>
    <w:p w:rsidR="00000000" w:rsidRDefault="001B50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https://порядокправа.рф/obrazecy/zhurnal_registracii_zayavlenij_na_poluchenie_texnicheskix_uslovij_prisoedineniya_k_setyam_inzhenerno_texnich.htm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DA"/>
    <w:rsid w:val="001B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8235C-E26B-4D2E-9636-BF3BF4C7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na_poluchenie_texnicheskix_uslovij_prisoedineniya_k_setyam_inzhenerno_tex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972</Words>
  <Characters>5545</Characters>
  <Application>Microsoft Office Word</Application>
  <DocSecurity>0</DocSecurity>
  <Lines>46</Lines>
  <Paragraphs>13</Paragraphs>
  <ScaleCrop>false</ScaleCrop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на получение технических условий присоединения к сетям инженерно-технического обеспечения и информации о плате за присоединение объекта капитального строительства к сетям инженерно-технического обеспечения и учета выданных технических условий (отказов в выдаче технических условий) и информации о плате за присоединение объекта капитального строительства к сетям инженерно-технического обеспечения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2022-08-27T03:13:00Z</dcterms:created>
  <dcterms:modified xsi:type="dcterms:W3CDTF">2022-08-27T03:13:00Z</dcterms:modified>
</cp:coreProperties>
</file>