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E2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разрешений, дополнений к разрешению на осуществление приносящей доход деятельности территориальных органов Федеральной службы по надзору в сфере транспорта</w:t>
      </w:r>
    </w:p>
    <w:p w:rsidR="00000000" w:rsidRDefault="00C94E2F">
      <w:pPr>
        <w:pStyle w:val="right"/>
      </w:pPr>
      <w:r>
        <w:t xml:space="preserve">Утвержден Приказом Ространснадзора от 12 февраля 2010 г. N ГК-110фс </w:t>
      </w:r>
    </w:p>
    <w:p w:rsidR="00000000" w:rsidRDefault="00C94E2F">
      <w:pPr>
        <w:pStyle w:val="HTML"/>
      </w:pPr>
      <w:r>
        <w:t xml:space="preserve">                                  ЖУРНАЛ</w:t>
      </w:r>
    </w:p>
    <w:p w:rsidR="00000000" w:rsidRDefault="00C94E2F">
      <w:pPr>
        <w:pStyle w:val="HTML"/>
      </w:pPr>
      <w:r>
        <w:t>регистрации выдачи Разрешений, Дополнений к Разрешению</w:t>
      </w:r>
    </w:p>
    <w:p w:rsidR="00000000" w:rsidRDefault="00C94E2F">
      <w:pPr>
        <w:pStyle w:val="HTML"/>
      </w:pPr>
      <w:r>
        <w:t>на осуществление приносящей доход деятельности</w:t>
      </w:r>
    </w:p>
    <w:p w:rsidR="00000000" w:rsidRDefault="00C94E2F">
      <w:pPr>
        <w:pStyle w:val="HTML"/>
      </w:pPr>
      <w:r>
        <w:t>территориальных органов Федеральной службы</w:t>
      </w:r>
    </w:p>
    <w:p w:rsidR="00000000" w:rsidRDefault="00C94E2F">
      <w:pPr>
        <w:pStyle w:val="HTML"/>
      </w:pPr>
      <w:r>
        <w:t>п</w:t>
      </w:r>
      <w:r>
        <w:t>о надзору в сфере транспорта</w:t>
      </w:r>
    </w:p>
    <w:p w:rsidR="00000000" w:rsidRDefault="00C94E2F">
      <w:pPr>
        <w:pStyle w:val="HTML"/>
      </w:pPr>
      <w:r>
        <w:t>--------</w:t>
      </w:r>
    </w:p>
    <w:p w:rsidR="00000000" w:rsidRDefault="00C94E2F">
      <w:pPr>
        <w:pStyle w:val="HTML"/>
      </w:pPr>
      <w:r>
        <w:t>¦ КОДЫ ¦</w:t>
      </w:r>
    </w:p>
    <w:p w:rsidR="00000000" w:rsidRDefault="00C94E2F">
      <w:pPr>
        <w:pStyle w:val="HTML"/>
      </w:pPr>
      <w:r>
        <w:t>+------+</w:t>
      </w:r>
    </w:p>
    <w:p w:rsidR="00000000" w:rsidRDefault="00C94E2F">
      <w:pPr>
        <w:pStyle w:val="HTML"/>
      </w:pPr>
      <w:r>
        <w:t>Дата открытия ¦      ¦</w:t>
      </w:r>
    </w:p>
    <w:p w:rsidR="00000000" w:rsidRDefault="00C94E2F">
      <w:pPr>
        <w:pStyle w:val="HTML"/>
      </w:pPr>
      <w:r>
        <w:t>+------+</w:t>
      </w:r>
    </w:p>
    <w:p w:rsidR="00000000" w:rsidRDefault="00C94E2F">
      <w:pPr>
        <w:pStyle w:val="HTML"/>
      </w:pPr>
      <w:r>
        <w:t>Дата закрытия ¦      ¦</w:t>
      </w:r>
    </w:p>
    <w:p w:rsidR="00000000" w:rsidRDefault="00C94E2F">
      <w:pPr>
        <w:pStyle w:val="HTML"/>
      </w:pPr>
      <w:r>
        <w:t>+------+</w:t>
      </w:r>
    </w:p>
    <w:p w:rsidR="00000000" w:rsidRDefault="00C94E2F">
      <w:pPr>
        <w:pStyle w:val="HTML"/>
      </w:pPr>
      <w:r>
        <w:t>Главный распорядитель                                              ¦      ¦</w:t>
      </w:r>
    </w:p>
    <w:p w:rsidR="00000000" w:rsidRDefault="00C94E2F">
      <w:pPr>
        <w:pStyle w:val="HTML"/>
      </w:pPr>
      <w:r>
        <w:t>(распорядитель) бюджетных средств __________________       п</w:t>
      </w:r>
      <w:r>
        <w:t>о КОФК ¦      ¦</w:t>
      </w:r>
    </w:p>
    <w:p w:rsidR="00000000" w:rsidRDefault="00C94E2F">
      <w:pPr>
        <w:pStyle w:val="HTML"/>
      </w:pPr>
      <w:r>
        <w:t>--------</w:t>
      </w:r>
    </w:p>
    <w:p w:rsidR="00000000" w:rsidRDefault="00C94E2F">
      <w:pPr>
        <w:pStyle w:val="HTML"/>
      </w:pPr>
    </w:p>
    <w:p w:rsidR="00000000" w:rsidRDefault="00C94E2F">
      <w:pPr>
        <w:pStyle w:val="HTML"/>
      </w:pPr>
      <w:r>
        <w:t>--------------------------------------------------------------------------------------------------</w:t>
      </w:r>
    </w:p>
    <w:p w:rsidR="00000000" w:rsidRDefault="00C94E2F">
      <w:pPr>
        <w:pStyle w:val="HTML"/>
      </w:pPr>
      <w:r>
        <w:t>¦ N ¦   Дата    ¦ Код по ¦Наименование¦            Разрешение (Дополнение к Разрешению)          ¦</w:t>
      </w:r>
    </w:p>
    <w:p w:rsidR="00000000" w:rsidRDefault="00C94E2F">
      <w:pPr>
        <w:pStyle w:val="HTML"/>
      </w:pPr>
      <w:r>
        <w:t>¦п/п¦регистрации¦Сводному¦ получ</w:t>
      </w:r>
      <w:r>
        <w:t>ателя +----------------------------------------------------------+</w:t>
      </w:r>
    </w:p>
    <w:p w:rsidR="00000000" w:rsidRDefault="00C94E2F">
      <w:pPr>
        <w:pStyle w:val="HTML"/>
      </w:pPr>
      <w:r>
        <w:t>¦   ¦ документа ¦реестру ¦            ¦Наименование¦Номер¦Дата¦ИНН¦КПП¦Юридичес-¦Дата от- ¦Приме-¦</w:t>
      </w:r>
    </w:p>
    <w:p w:rsidR="00000000" w:rsidRDefault="00C94E2F">
      <w:pPr>
        <w:pStyle w:val="HTML"/>
      </w:pPr>
      <w:r>
        <w:t>¦   ¦           ¦        ¦            ¦ документа  ¦     ¦    ¦   ¦   ¦кий адрес¦правления</w:t>
      </w:r>
      <w:r>
        <w:t>¦чание ¦</w:t>
      </w:r>
    </w:p>
    <w:p w:rsidR="00000000" w:rsidRDefault="00C94E2F">
      <w:pPr>
        <w:pStyle w:val="HTML"/>
      </w:pPr>
      <w:r>
        <w:t>+---+-----------+--------+------------+------------+-----+----+---+---+---------+---------+------+</w:t>
      </w:r>
    </w:p>
    <w:p w:rsidR="00000000" w:rsidRDefault="00C94E2F">
      <w:pPr>
        <w:pStyle w:val="HTML"/>
      </w:pPr>
      <w:r>
        <w:t>¦ 1 ¦     2     ¦   3    ¦     4      ¦     5      ¦  6  ¦ 7  ¦ 8 ¦ 9 ¦   10    ¦   11    ¦  12  ¦</w:t>
      </w:r>
    </w:p>
    <w:p w:rsidR="00000000" w:rsidRDefault="00C94E2F">
      <w:pPr>
        <w:pStyle w:val="HTML"/>
      </w:pPr>
      <w:r>
        <w:t>+---+-----------+--------+------------+----------</w:t>
      </w:r>
      <w:r>
        <w:t>--+-----+----+---+---+---------+---------+------+</w:t>
      </w:r>
    </w:p>
    <w:p w:rsidR="00000000" w:rsidRDefault="00C94E2F">
      <w:pPr>
        <w:pStyle w:val="HTML"/>
      </w:pPr>
      <w:r>
        <w:t>+---+-----------+--------+------------+------------+-----+----+---+---+---------+---------+------+</w:t>
      </w:r>
    </w:p>
    <w:p w:rsidR="00000000" w:rsidRDefault="00C94E2F">
      <w:pPr>
        <w:pStyle w:val="HTML"/>
      </w:pPr>
      <w:r>
        <w:t>+---+-----------+--------+------------+------------+-----+----+---+---+---------+---------+------+</w:t>
      </w:r>
    </w:p>
    <w:p w:rsidR="00000000" w:rsidRDefault="00C94E2F">
      <w:pPr>
        <w:pStyle w:val="HTML"/>
      </w:pPr>
      <w:r>
        <w:t>----+-----------+--------+------------+------------+-----+----+---+---+---------+---------+-------</w:t>
      </w:r>
    </w:p>
    <w:p w:rsidR="00000000" w:rsidRDefault="00C94E2F">
      <w:pPr>
        <w:pStyle w:val="HTML"/>
      </w:pPr>
    </w:p>
    <w:p w:rsidR="00000000" w:rsidRDefault="00C94E2F">
      <w:pPr>
        <w:pStyle w:val="HTML"/>
      </w:pPr>
      <w:r>
        <w:t>Номер страницы _________</w:t>
      </w:r>
    </w:p>
    <w:p w:rsidR="00000000" w:rsidRDefault="00C94E2F">
      <w:pPr>
        <w:pStyle w:val="HTML"/>
      </w:pPr>
      <w:r>
        <w:t>Всего страниц __________</w:t>
      </w:r>
    </w:p>
    <w:p w:rsidR="00000000" w:rsidRDefault="00C94E2F">
      <w:pPr>
        <w:pStyle w:val="HTML"/>
      </w:pPr>
    </w:p>
    <w:p w:rsidR="00000000" w:rsidRDefault="00C94E2F">
      <w:pPr>
        <w:pStyle w:val="HTML"/>
      </w:pPr>
      <w:r>
        <w:t>Ответственный</w:t>
      </w:r>
    </w:p>
    <w:p w:rsidR="00000000" w:rsidRDefault="00C94E2F">
      <w:pPr>
        <w:pStyle w:val="HTML"/>
      </w:pPr>
      <w:r>
        <w:t>исполнитель   _____________________________________________</w:t>
      </w:r>
    </w:p>
    <w:p w:rsidR="00000000" w:rsidRDefault="00C94E2F">
      <w:pPr>
        <w:pStyle w:val="HTML"/>
      </w:pPr>
      <w:r>
        <w:t>(должность)  (подпись)  (расшиф</w:t>
      </w:r>
      <w:r>
        <w:t>ровка подписи)</w:t>
      </w:r>
    </w:p>
    <w:p w:rsidR="00000000" w:rsidRDefault="00C94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E2F">
      <w:pPr>
        <w:pStyle w:val="right"/>
      </w:pPr>
      <w:r>
        <w:t>Источник - Приказ Ространснадзора от 12.02.2010 № ГК-110фс</w:t>
      </w:r>
    </w:p>
    <w:p w:rsidR="00000000" w:rsidRDefault="00C94E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https://порядокправа.рф/obrazecy/zhurnal_registracii_vydachi_razreshenij_dopolnenij_k_razresheniyu_na_osushhestvlenie_prinosyashhej_doxod_deyat.htm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2F"/>
    <w:rsid w:val="00C9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27B5C-C999-4891-8224-35151A5F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razreshenij_dopolnenij_k_razresheniyu_na_osushhestvlenie_prinosyashhej_doxod_de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разрешений, дополнений к разрешению на осуществление приносящей доход деятельности территориальных органов Федеральной службы по надзору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2022-08-27T03:10:00Z</dcterms:created>
  <dcterms:modified xsi:type="dcterms:W3CDTF">2022-08-27T03:10:00Z</dcterms:modified>
</cp:coreProperties>
</file>