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06345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уведомлений об иной оплачиваемой работе государственными гражданскими служащими Федерального казначейства России</w:t>
      </w:r>
    </w:p>
    <w:p w:rsidR="00000000" w:rsidRDefault="00D06345">
      <w:pPr>
        <w:pStyle w:val="right"/>
      </w:pPr>
      <w:r>
        <w:t>Приложение N 2 к Письму Федерального казначейства от "__" ноября 2012 г. N</w:t>
      </w:r>
    </w:p>
    <w:p w:rsidR="00000000" w:rsidRDefault="00D063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6345">
      <w:pPr>
        <w:pStyle w:val="3"/>
        <w:rPr>
          <w:rFonts w:eastAsia="Times New Roman"/>
        </w:rPr>
      </w:pPr>
      <w:r>
        <w:rPr>
          <w:rFonts w:eastAsia="Times New Roman"/>
        </w:rPr>
        <w:t>Журнал регистрации уведомлений об иной оплачиваемой работе</w:t>
      </w:r>
    </w:p>
    <w:p w:rsidR="00000000" w:rsidRDefault="00D06345">
      <w:pPr>
        <w:pStyle w:val="HTML"/>
      </w:pPr>
      <w:r>
        <w:t>---------------------------------------------------------------------------------------------</w:t>
      </w:r>
    </w:p>
    <w:p w:rsidR="00000000" w:rsidRDefault="00D06345">
      <w:pPr>
        <w:pStyle w:val="HTML"/>
      </w:pPr>
      <w:r>
        <w:t>¦ N ¦    Ф.И.О.      ¦   Должность    ¦    Дата    ¦     Ф.И.О.     ¦    Подпись     ¦Приме-¦</w:t>
      </w:r>
    </w:p>
    <w:p w:rsidR="00000000" w:rsidRDefault="00D06345">
      <w:pPr>
        <w:pStyle w:val="HTML"/>
      </w:pPr>
      <w:r>
        <w:t>¦п/п¦  фе</w:t>
      </w:r>
      <w:r>
        <w:t>дерального  ¦  федерального  ¦составления/¦  федерального  ¦  федерального  ¦чание ¦</w:t>
      </w:r>
    </w:p>
    <w:p w:rsidR="00000000" w:rsidRDefault="00D06345">
      <w:pPr>
        <w:pStyle w:val="HTML"/>
      </w:pPr>
      <w:r>
        <w:t>¦   ¦государственного¦государственного¦поступления ¦государственного¦государственного¦      ¦</w:t>
      </w:r>
    </w:p>
    <w:p w:rsidR="00000000" w:rsidRDefault="00D06345">
      <w:pPr>
        <w:pStyle w:val="HTML"/>
      </w:pPr>
      <w:r>
        <w:t>¦   ¦  гражданского  ¦  гражданского  ¦уведомления ¦  гражданского  ¦  гражда</w:t>
      </w:r>
      <w:r>
        <w:t>нского  ¦      ¦</w:t>
      </w:r>
    </w:p>
    <w:p w:rsidR="00000000" w:rsidRDefault="00D06345">
      <w:pPr>
        <w:pStyle w:val="HTML"/>
      </w:pPr>
      <w:r>
        <w:t>¦   ¦   служащего,   ¦   служащего,   ¦            ¦  служащего,    ¦   служащего,   ¦      ¦</w:t>
      </w:r>
    </w:p>
    <w:p w:rsidR="00000000" w:rsidRDefault="00D06345">
      <w:pPr>
        <w:pStyle w:val="HTML"/>
      </w:pPr>
      <w:r>
        <w:t>¦   ¦ представившего ¦ представившего ¦            ¦  принявшего    ¦  принявшего    ¦      ¦</w:t>
      </w:r>
    </w:p>
    <w:p w:rsidR="00000000" w:rsidRDefault="00D06345">
      <w:pPr>
        <w:pStyle w:val="HTML"/>
      </w:pPr>
      <w:r>
        <w:t xml:space="preserve">¦   ¦  уведомление   ¦  уведомление   ¦            </w:t>
      </w:r>
      <w:r>
        <w:t>¦  уведомление   ¦  уведомления   ¦      ¦</w:t>
      </w:r>
    </w:p>
    <w:p w:rsidR="00000000" w:rsidRDefault="00D06345">
      <w:pPr>
        <w:pStyle w:val="HTML"/>
      </w:pPr>
      <w:r>
        <w:t>+---+----------------+----------------+------------+----------------+----------------+------+</w:t>
      </w:r>
    </w:p>
    <w:p w:rsidR="00000000" w:rsidRDefault="00D06345">
      <w:pPr>
        <w:pStyle w:val="HTML"/>
      </w:pPr>
      <w:r>
        <w:t>¦   ¦                ¦                ¦            ¦                ¦                ¦      ¦</w:t>
      </w:r>
    </w:p>
    <w:p w:rsidR="00000000" w:rsidRDefault="00D06345">
      <w:pPr>
        <w:pStyle w:val="HTML"/>
      </w:pPr>
      <w:r>
        <w:t>----+----------------+---</w:t>
      </w:r>
      <w:r>
        <w:t>-------------+------------+----------------+----------------+-------</w:t>
      </w:r>
    </w:p>
    <w:p w:rsidR="00000000" w:rsidRDefault="00D063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6345">
      <w:pPr>
        <w:pStyle w:val="right"/>
      </w:pPr>
      <w:r>
        <w:t>Источник - Письмо Казначейства России от 07.12.2012 № 42-7.4-05/7.3-669</w:t>
      </w:r>
    </w:p>
    <w:p w:rsidR="00000000" w:rsidRDefault="00D0634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</w:t>
      </w:r>
      <w:r>
        <w:rPr>
          <w:rFonts w:ascii="Times New Roman" w:eastAsia="Times New Roman" w:hAnsi="Times New Roman"/>
          <w:sz w:val="24"/>
          <w:szCs w:val="24"/>
        </w:rPr>
        <w:t xml:space="preserve">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https://порядокправа.рф/obrazecy/zhurnal_registracii_uvedomlenij_ob_inoj_oplachivaemoj_rabote_gosudars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tvennymi_grazhdanskimi_sluzhashhimi_f.htm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6345"/>
    <w:rsid w:val="00D06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94E2501-3146-4656-A8FC-63EC0B350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uvedomlenij_ob_inoj_oplachivaemoj_rabote_gosudarstvennymi_grazhdanskimi_sluzhashhimi_f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266</Words>
  <Characters>1520</Characters>
  <Application>Microsoft Office Word</Application>
  <DocSecurity>0</DocSecurity>
  <Lines>12</Lines>
  <Paragraphs>3</Paragraphs>
  <ScaleCrop>false</ScaleCrop>
  <Company/>
  <LinksUpToDate>false</LinksUpToDate>
  <CharactersWithSpaces>1783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уведомлений об иной оплачиваемой работе государственными гражданскими служащими Федерального казначейства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2022-08-27T03:06:00Z</dcterms:created>
  <dcterms:modified xsi:type="dcterms:W3CDTF">2022-08-27T03:06:00Z</dcterms:modified>
</cp:coreProperties>
</file>