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5BA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об иной оплачиваемой работе федеральным государственным гражданским </w:t>
      </w:r>
      <w:r>
        <w:rPr>
          <w:rFonts w:eastAsia="Times New Roman"/>
        </w:rPr>
        <w:t>служащим, замещающим должность федеральной государственной гражданской службы в федеральных службах, находящихся в ведении Минфина России, и их территориальных органах, назначение на которые и освобождение от которых осуществляется Министром финансов Росси</w:t>
      </w:r>
      <w:r>
        <w:rPr>
          <w:rFonts w:eastAsia="Times New Roman"/>
        </w:rPr>
        <w:t>йской Федерации</w:t>
      </w:r>
    </w:p>
    <w:p w:rsidR="00000000" w:rsidRDefault="00E745BA">
      <w:pPr>
        <w:pStyle w:val="right"/>
      </w:pPr>
      <w:r>
        <w:t>Приложение 2 к Приказу Министерства финансов Российской Федерации от 14.09.2010 N 447</w:t>
      </w:r>
    </w:p>
    <w:p w:rsidR="00000000" w:rsidRDefault="00E74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5BA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об иной оплачиваемой работе</w:t>
      </w:r>
    </w:p>
    <w:p w:rsidR="00000000" w:rsidRDefault="00E745BA">
      <w:pPr>
        <w:pStyle w:val="HTML"/>
      </w:pPr>
      <w:r>
        <w:t>---------------------------------------------------------------------------------------</w:t>
      </w:r>
    </w:p>
    <w:p w:rsidR="00000000" w:rsidRDefault="00E745BA">
      <w:pPr>
        <w:pStyle w:val="HTML"/>
      </w:pPr>
      <w:r>
        <w:t>¦ N ¦Ф</w:t>
      </w:r>
      <w:r>
        <w:t>.И.О. феде-  ¦Должность феде-¦Дата состав- ¦Ф.И.О. феде-  ¦Подпись феде- ¦Приме-¦</w:t>
      </w:r>
    </w:p>
    <w:p w:rsidR="00000000" w:rsidRDefault="00E745BA">
      <w:pPr>
        <w:pStyle w:val="HTML"/>
      </w:pPr>
      <w:r>
        <w:t>¦п/п¦рального госу-¦рального госу- ¦ления уведом-¦рального госу-¦рального госу-¦чание ¦</w:t>
      </w:r>
    </w:p>
    <w:p w:rsidR="00000000" w:rsidRDefault="00E745BA">
      <w:pPr>
        <w:pStyle w:val="HTML"/>
      </w:pPr>
      <w:r>
        <w:t xml:space="preserve">¦   ¦дарственного  ¦дарственного   ¦ления/поступ-¦дарственного  ¦дарственного  ¦      </w:t>
      </w:r>
      <w:r>
        <w:t>¦</w:t>
      </w:r>
    </w:p>
    <w:p w:rsidR="00000000" w:rsidRDefault="00E745BA">
      <w:pPr>
        <w:pStyle w:val="HTML"/>
      </w:pPr>
      <w:r>
        <w:t>¦   ¦гражданского  ¦гражданского   ¦ления в отдел¦гражданского  ¦гражданского  ¦      ¦</w:t>
      </w:r>
    </w:p>
    <w:p w:rsidR="00000000" w:rsidRDefault="00E745BA">
      <w:pPr>
        <w:pStyle w:val="HTML"/>
      </w:pPr>
      <w:r>
        <w:t>¦   ¦служащего,    ¦служащего,     ¦Администра-  ¦служащего,    ¦служащего,    ¦      ¦</w:t>
      </w:r>
    </w:p>
    <w:p w:rsidR="00000000" w:rsidRDefault="00E745BA">
      <w:pPr>
        <w:pStyle w:val="HTML"/>
      </w:pPr>
      <w:r>
        <w:t xml:space="preserve">¦   ¦представившего¦представившего ¦тивного      ¦принявшего    ¦принявшего   </w:t>
      </w:r>
      <w:r>
        <w:t xml:space="preserve"> ¦      ¦</w:t>
      </w:r>
    </w:p>
    <w:p w:rsidR="00000000" w:rsidRDefault="00E745BA">
      <w:pPr>
        <w:pStyle w:val="HTML"/>
      </w:pPr>
      <w:r>
        <w:t>¦   ¦уведомление   ¦уведомление    ¦департамента ¦уведомление   ¦уведомление   ¦      ¦</w:t>
      </w:r>
    </w:p>
    <w:p w:rsidR="00000000" w:rsidRDefault="00E745BA">
      <w:pPr>
        <w:pStyle w:val="HTML"/>
      </w:pPr>
      <w:r>
        <w:t>+---+--------------+---------------+-------------+--------------+--------------+------+</w:t>
      </w:r>
    </w:p>
    <w:p w:rsidR="00000000" w:rsidRDefault="00E745BA">
      <w:pPr>
        <w:pStyle w:val="HTML"/>
      </w:pPr>
      <w:r>
        <w:t xml:space="preserve">¦1. ¦              ¦               ¦             ¦              ¦     </w:t>
      </w:r>
      <w:r>
        <w:t xml:space="preserve">         ¦      ¦</w:t>
      </w:r>
    </w:p>
    <w:p w:rsidR="00000000" w:rsidRDefault="00E745BA">
      <w:pPr>
        <w:pStyle w:val="HTML"/>
      </w:pPr>
      <w:r>
        <w:t>+---+--------------+---------------+-------------+--------------+--------------+------+</w:t>
      </w:r>
    </w:p>
    <w:p w:rsidR="00000000" w:rsidRDefault="00E745BA">
      <w:pPr>
        <w:pStyle w:val="HTML"/>
      </w:pPr>
      <w:r>
        <w:t>¦2. ¦              ¦               ¦             ¦              ¦              ¦      ¦</w:t>
      </w:r>
    </w:p>
    <w:p w:rsidR="00000000" w:rsidRDefault="00E745BA">
      <w:pPr>
        <w:pStyle w:val="HTML"/>
      </w:pPr>
      <w:r>
        <w:lastRenderedPageBreak/>
        <w:t>+---+--------------+---------------+-------------+------------</w:t>
      </w:r>
      <w:r>
        <w:t>--+--------------+------+</w:t>
      </w:r>
    </w:p>
    <w:p w:rsidR="00000000" w:rsidRDefault="00E745BA">
      <w:pPr>
        <w:pStyle w:val="HTML"/>
      </w:pPr>
      <w:r>
        <w:t>¦3. ¦              ¦               ¦             ¦              ¦              ¦      ¦</w:t>
      </w:r>
    </w:p>
    <w:p w:rsidR="00000000" w:rsidRDefault="00E745BA">
      <w:pPr>
        <w:pStyle w:val="HTML"/>
      </w:pPr>
      <w:r>
        <w:t>----+--------------+---------------+-------------+--------------+--------------+-------</w:t>
      </w:r>
    </w:p>
    <w:p w:rsidR="00000000" w:rsidRDefault="00E74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5BA">
      <w:pPr>
        <w:pStyle w:val="right"/>
      </w:pPr>
      <w:r>
        <w:t>Источник - Приказ Минфина России от 14.09.2010 № 447</w:t>
      </w:r>
    </w:p>
    <w:p w:rsidR="00000000" w:rsidRDefault="00E745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https://порядокправа.рф/obrazecy/zhurnal_registracii_uvedomlenij_ob_inoj_oplachivaemoj_rabote_federalnym_gosudarstvennym_grazhdanskim_s.htm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5BA"/>
    <w:rsid w:val="00E7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4362D8-1E8E-46DF-BC71-98BE1A16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b_inoj_oplachivaemoj_rabote_federalnym_gosudarstvennym_grazhdanskim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об иной оплачиваемой работе федеральным государственным гражданским служащим, замещающим должность федеральной государственной гражданской службы в федеральных службах, находящихся в ведении Минфина России, и их территориальных органах, назначение на которые и освобождение от которых осуществляется Министром финансов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2022-08-27T03:06:00Z</dcterms:created>
  <dcterms:modified xsi:type="dcterms:W3CDTF">2022-08-27T03:06:00Z</dcterms:modified>
</cp:coreProperties>
</file>