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66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работе. Вариант 3</w:t>
      </w:r>
    </w:p>
    <w:p w:rsidR="00000000" w:rsidRDefault="00B3166B">
      <w:pPr>
        <w:pStyle w:val="right"/>
      </w:pPr>
      <w:r>
        <w:t xml:space="preserve">Приложение N 2 к Приказу Минэкономразвития России от 16 мая 2012 г. N 279 </w:t>
      </w:r>
    </w:p>
    <w:p w:rsidR="00000000" w:rsidRDefault="00B3166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B3166B">
      <w:pPr>
        <w:pStyle w:val="HTML"/>
      </w:pPr>
      <w:r>
        <w:t>---------------------------------------------------------------------------</w:t>
      </w:r>
    </w:p>
    <w:p w:rsidR="00000000" w:rsidRDefault="00B3166B">
      <w:pPr>
        <w:pStyle w:val="HTML"/>
      </w:pPr>
      <w:r>
        <w:t>¦ N ¦Ф.И.О.    ¦Должность ¦    Дата     ¦Ф.И.О.     ¦Подпись      ¦Приме- ¦</w:t>
      </w:r>
    </w:p>
    <w:p w:rsidR="00000000" w:rsidRDefault="00B3166B">
      <w:pPr>
        <w:pStyle w:val="HTML"/>
      </w:pPr>
      <w:r>
        <w:t>¦п/п¦федераль- ¦федераль- ¦ составления ¦федераль-  ¦федерального ¦чание  ¦</w:t>
      </w:r>
    </w:p>
    <w:p w:rsidR="00000000" w:rsidRDefault="00B3166B">
      <w:pPr>
        <w:pStyle w:val="HTML"/>
      </w:pPr>
      <w:r>
        <w:t>¦   ¦ного госу-¦ного госу-¦у</w:t>
      </w:r>
      <w:r>
        <w:t>ведомления/ ¦ного       ¦государст-   ¦       ¦</w:t>
      </w:r>
    </w:p>
    <w:p w:rsidR="00000000" w:rsidRDefault="00B3166B">
      <w:pPr>
        <w:pStyle w:val="HTML"/>
      </w:pPr>
      <w:r>
        <w:t>¦   ¦дарствен- ¦дарствен- ¦ поступления ¦государст- ¦венного      ¦       ¦</w:t>
      </w:r>
    </w:p>
    <w:p w:rsidR="00000000" w:rsidRDefault="00B3166B">
      <w:pPr>
        <w:pStyle w:val="HTML"/>
      </w:pPr>
      <w:r>
        <w:t>¦   ¦ного      ¦ного      ¦      в      ¦венного    ¦гражданского ¦       ¦</w:t>
      </w:r>
    </w:p>
    <w:p w:rsidR="00000000" w:rsidRDefault="00B3166B">
      <w:pPr>
        <w:pStyle w:val="HTML"/>
      </w:pPr>
      <w:r>
        <w:t>¦   ¦граждан-  ¦граждан-  ¦ Департамент ¦граждан-   ¦слу</w:t>
      </w:r>
      <w:r>
        <w:t>жащего,   ¦       ¦</w:t>
      </w:r>
    </w:p>
    <w:p w:rsidR="00000000" w:rsidRDefault="00B3166B">
      <w:pPr>
        <w:pStyle w:val="HTML"/>
      </w:pPr>
      <w:r>
        <w:t>¦   ¦ского     ¦ского     ¦ управления  ¦ского      ¦принявшего   ¦       ¦</w:t>
      </w:r>
    </w:p>
    <w:p w:rsidR="00000000" w:rsidRDefault="00B3166B">
      <w:pPr>
        <w:pStyle w:val="HTML"/>
      </w:pPr>
      <w:r>
        <w:t>¦   ¦служащего,¦служащего,¦   делами    ¦служащего, ¦уведомление  ¦       ¦</w:t>
      </w:r>
    </w:p>
    <w:p w:rsidR="00000000" w:rsidRDefault="00B3166B">
      <w:pPr>
        <w:pStyle w:val="HTML"/>
      </w:pPr>
      <w:r>
        <w:t>¦   ¦предста-  ¦предста-  ¦             ¦принявшего ¦             ¦       ¦</w:t>
      </w:r>
    </w:p>
    <w:p w:rsidR="00000000" w:rsidRDefault="00B3166B">
      <w:pPr>
        <w:pStyle w:val="HTML"/>
      </w:pPr>
      <w:r>
        <w:t>¦   ¦вив</w:t>
      </w:r>
      <w:r>
        <w:t>шего   ¦вившего-  ¦             ¦уведомление¦             ¦       ¦</w:t>
      </w:r>
    </w:p>
    <w:p w:rsidR="00000000" w:rsidRDefault="00B3166B">
      <w:pPr>
        <w:pStyle w:val="HTML"/>
      </w:pPr>
      <w:r>
        <w:t>¦   ¦уведомле- ¦уведомле- ¦             ¦           ¦             ¦       ¦</w:t>
      </w:r>
    </w:p>
    <w:p w:rsidR="00000000" w:rsidRDefault="00B3166B">
      <w:pPr>
        <w:pStyle w:val="HTML"/>
      </w:pPr>
      <w:r>
        <w:t>¦   ¦ние       ¦ние       ¦             ¦           ¦             ¦       ¦</w:t>
      </w:r>
    </w:p>
    <w:p w:rsidR="00000000" w:rsidRDefault="00B3166B">
      <w:pPr>
        <w:pStyle w:val="HTML"/>
      </w:pPr>
      <w:r>
        <w:t>+---+----------+----------+---------</w:t>
      </w:r>
      <w:r>
        <w:t>----+-----------+-------------+-------+</w:t>
      </w:r>
    </w:p>
    <w:p w:rsidR="00000000" w:rsidRDefault="00B3166B">
      <w:pPr>
        <w:pStyle w:val="HTML"/>
      </w:pPr>
      <w:r>
        <w:t>¦ 1 ¦          ¦          ¦             ¦           ¦             ¦       ¦</w:t>
      </w:r>
    </w:p>
    <w:p w:rsidR="00000000" w:rsidRDefault="00B3166B">
      <w:pPr>
        <w:pStyle w:val="HTML"/>
      </w:pPr>
      <w:r>
        <w:t>+---+----------+----------+-------------+-----------+-------------+-------+</w:t>
      </w:r>
    </w:p>
    <w:p w:rsidR="00000000" w:rsidRDefault="00B3166B">
      <w:pPr>
        <w:pStyle w:val="HTML"/>
      </w:pPr>
      <w:r>
        <w:t xml:space="preserve">¦ 2 ¦          ¦          ¦             ¦           ¦           </w:t>
      </w:r>
      <w:r>
        <w:t xml:space="preserve">  ¦       ¦</w:t>
      </w:r>
    </w:p>
    <w:p w:rsidR="00000000" w:rsidRDefault="00B3166B">
      <w:pPr>
        <w:pStyle w:val="HTML"/>
      </w:pPr>
      <w:r>
        <w:t>+---+----------+----------+-------------+-----------+-------------+-------+</w:t>
      </w:r>
    </w:p>
    <w:p w:rsidR="00000000" w:rsidRDefault="00B3166B">
      <w:pPr>
        <w:pStyle w:val="HTML"/>
      </w:pPr>
      <w:r>
        <w:t>¦ 3 ¦          ¦          ¦             ¦           ¦             ¦       ¦</w:t>
      </w:r>
    </w:p>
    <w:p w:rsidR="00000000" w:rsidRDefault="00B3166B">
      <w:pPr>
        <w:pStyle w:val="HTML"/>
      </w:pPr>
      <w:r>
        <w:t>----+----------+----------+-------------+-----------+-------------+--------</w:t>
      </w:r>
    </w:p>
    <w:p w:rsidR="00000000" w:rsidRDefault="00B31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6B">
      <w:pPr>
        <w:pStyle w:val="right"/>
      </w:pPr>
      <w:r>
        <w:t>Источник - Прик</w:t>
      </w:r>
      <w:r>
        <w:t>аз Минэкономразвития России от 16.05.2012 № 279</w:t>
      </w:r>
    </w:p>
    <w:p w:rsidR="00000000" w:rsidRDefault="00B31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https://порядокправа.рф/obrazecy/zhurnal_registracii_uvedomlenij_ob_inoj_oplachivaemoj_rabote_3.htm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6B"/>
    <w:rsid w:val="00B3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0E0826-DED9-4633-A613-31F61C66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noj_oplachivaemoj_rabot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иной оплачиваемой работе.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