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33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учетных документов</w:t>
      </w:r>
    </w:p>
    <w:p w:rsidR="00000000" w:rsidRDefault="00431337">
      <w:pPr>
        <w:pStyle w:val="right"/>
      </w:pPr>
      <w:r>
        <w:t xml:space="preserve">Приложение N 12 к Инструкции о порядке приобретения, учета, </w:t>
      </w:r>
      <w:r>
        <w:t>передачи, 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43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337">
      <w:pPr>
        <w:pStyle w:val="HTML"/>
      </w:pPr>
      <w:r>
        <w:t xml:space="preserve">                          ЖУРНАЛ N _____</w:t>
      </w:r>
    </w:p>
    <w:p w:rsidR="00000000" w:rsidRDefault="00431337">
      <w:pPr>
        <w:pStyle w:val="HTML"/>
      </w:pPr>
      <w:r>
        <w:t>регистрации учетных документов</w:t>
      </w:r>
    </w:p>
    <w:p w:rsidR="00000000" w:rsidRDefault="00431337">
      <w:pPr>
        <w:pStyle w:val="HTML"/>
      </w:pPr>
      <w:r>
        <w:t>________</w:t>
      </w:r>
      <w:r>
        <w:t>________________________________________</w:t>
      </w:r>
    </w:p>
    <w:p w:rsidR="00000000" w:rsidRDefault="00431337">
      <w:pPr>
        <w:pStyle w:val="HTML"/>
      </w:pPr>
      <w:r>
        <w:t>(наименование организации, подразделения, адрес)</w:t>
      </w:r>
    </w:p>
    <w:p w:rsidR="00000000" w:rsidRDefault="00431337">
      <w:pPr>
        <w:pStyle w:val="HTML"/>
      </w:pPr>
    </w:p>
    <w:p w:rsidR="00000000" w:rsidRDefault="00431337">
      <w:pPr>
        <w:pStyle w:val="HTML"/>
      </w:pPr>
      <w:r>
        <w:t>Начат _____________</w:t>
      </w:r>
    </w:p>
    <w:p w:rsidR="00000000" w:rsidRDefault="00431337">
      <w:pPr>
        <w:pStyle w:val="HTML"/>
      </w:pPr>
      <w:r>
        <w:t>Окончен ___________</w:t>
      </w:r>
    </w:p>
    <w:p w:rsidR="00000000" w:rsidRDefault="00431337">
      <w:pPr>
        <w:pStyle w:val="HTML"/>
      </w:pPr>
    </w:p>
    <w:p w:rsidR="00000000" w:rsidRDefault="00431337">
      <w:pPr>
        <w:pStyle w:val="HTML"/>
      </w:pPr>
      <w:r>
        <w:t>Часть I. Перечень категорий учетных документов</w:t>
      </w:r>
    </w:p>
    <w:p w:rsidR="00000000" w:rsidRDefault="00431337">
      <w:pPr>
        <w:pStyle w:val="HTML"/>
      </w:pPr>
    </w:p>
    <w:p w:rsidR="00000000" w:rsidRDefault="00431337">
      <w:pPr>
        <w:pStyle w:val="HTML"/>
      </w:pPr>
      <w:r>
        <w:t>------------------------------------------------------------------</w:t>
      </w:r>
    </w:p>
    <w:p w:rsidR="00000000" w:rsidRDefault="00431337">
      <w:pPr>
        <w:pStyle w:val="HTML"/>
      </w:pPr>
      <w:r>
        <w:t>¦ N  ¦Кат</w:t>
      </w:r>
      <w:r>
        <w:t>егория ¦ Страницы книги ¦ N ¦Категория ¦ Страницы книги ¦</w:t>
      </w:r>
    </w:p>
    <w:p w:rsidR="00000000" w:rsidRDefault="00431337">
      <w:pPr>
        <w:pStyle w:val="HTML"/>
      </w:pPr>
      <w:r>
        <w:t>¦п/п ¦документа +----------------+п/п¦документа +----------------+</w:t>
      </w:r>
    </w:p>
    <w:p w:rsidR="00000000" w:rsidRDefault="00431337">
      <w:pPr>
        <w:pStyle w:val="HTML"/>
      </w:pPr>
      <w:r>
        <w:t>¦    ¦          ¦началь-¦последу-¦   ¦          ¦началь-¦последу-¦</w:t>
      </w:r>
    </w:p>
    <w:p w:rsidR="00000000" w:rsidRDefault="00431337">
      <w:pPr>
        <w:pStyle w:val="HTML"/>
      </w:pPr>
      <w:r>
        <w:t xml:space="preserve">¦    ¦          ¦ная    ¦ющая    ¦   ¦          ¦ная    ¦ющая   </w:t>
      </w:r>
      <w:r>
        <w:t xml:space="preserve"> ¦</w:t>
      </w:r>
    </w:p>
    <w:p w:rsidR="00000000" w:rsidRDefault="00431337">
      <w:pPr>
        <w:pStyle w:val="HTML"/>
      </w:pPr>
      <w:r>
        <w:t>+----+----------+-------+--------+---+----------+-------+--------+</w:t>
      </w:r>
    </w:p>
    <w:p w:rsidR="00000000" w:rsidRDefault="00431337">
      <w:pPr>
        <w:pStyle w:val="HTML"/>
      </w:pPr>
      <w:r>
        <w:t>¦ 1  ¦    2     ¦   3   ¦   4    ¦ 5 ¦    6     ¦   7   ¦   8    ¦</w:t>
      </w:r>
    </w:p>
    <w:p w:rsidR="00000000" w:rsidRDefault="00431337">
      <w:pPr>
        <w:pStyle w:val="HTML"/>
      </w:pPr>
      <w:r>
        <w:t>+----+----------+-------+--------+---+----------+-------+--------+</w:t>
      </w:r>
    </w:p>
    <w:p w:rsidR="00000000" w:rsidRDefault="00431337">
      <w:pPr>
        <w:pStyle w:val="HTML"/>
      </w:pPr>
      <w:r>
        <w:t xml:space="preserve">¦    ¦          ¦       ¦        ¦   ¦          ¦   </w:t>
      </w:r>
      <w:r>
        <w:t xml:space="preserve">    ¦        ¦</w:t>
      </w:r>
    </w:p>
    <w:p w:rsidR="00000000" w:rsidRDefault="00431337">
      <w:pPr>
        <w:pStyle w:val="HTML"/>
      </w:pPr>
      <w:r>
        <w:t>+----+----------+-------+--------+---+----------+-------+--------+</w:t>
      </w:r>
    </w:p>
    <w:p w:rsidR="00000000" w:rsidRDefault="00431337">
      <w:pPr>
        <w:pStyle w:val="HTML"/>
      </w:pPr>
      <w:r>
        <w:t>¦    ¦          ¦       ¦        ¦   ¦          ¦       ¦        ¦</w:t>
      </w:r>
    </w:p>
    <w:p w:rsidR="00000000" w:rsidRDefault="00431337">
      <w:pPr>
        <w:pStyle w:val="HTML"/>
      </w:pPr>
      <w:r>
        <w:t>-----+----------+-------+--------+---+----------+-------+---------</w:t>
      </w:r>
    </w:p>
    <w:p w:rsidR="00000000" w:rsidRDefault="0043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337">
      <w:pPr>
        <w:pStyle w:val="just"/>
      </w:pPr>
      <w:r>
        <w:t>Часть II. Сведения о регистрации учетны</w:t>
      </w:r>
      <w:r>
        <w:t>х документов по категориям</w:t>
      </w:r>
    </w:p>
    <w:p w:rsidR="00000000" w:rsidRDefault="00431337">
      <w:pPr>
        <w:pStyle w:val="HTML"/>
      </w:pPr>
      <w:r>
        <w:t xml:space="preserve">    ______________________________________________________________</w:t>
      </w:r>
    </w:p>
    <w:p w:rsidR="00000000" w:rsidRDefault="00431337">
      <w:pPr>
        <w:pStyle w:val="HTML"/>
      </w:pPr>
      <w:r>
        <w:t>(наименование категории учетных документов)</w:t>
      </w:r>
    </w:p>
    <w:p w:rsidR="00000000" w:rsidRDefault="00431337">
      <w:pPr>
        <w:pStyle w:val="HTML"/>
      </w:pPr>
    </w:p>
    <w:p w:rsidR="00000000" w:rsidRDefault="00431337">
      <w:pPr>
        <w:pStyle w:val="HTML"/>
      </w:pPr>
      <w:r>
        <w:t>------------------------------------------------------------------</w:t>
      </w:r>
    </w:p>
    <w:p w:rsidR="00000000" w:rsidRDefault="00431337">
      <w:pPr>
        <w:pStyle w:val="HTML"/>
      </w:pPr>
      <w:r>
        <w:t>¦Реги-¦Дата ¦Наименование, ¦Коли- ¦Распис-¦Расписка¦Место ¦Приме-¦</w:t>
      </w:r>
    </w:p>
    <w:p w:rsidR="00000000" w:rsidRDefault="00431337">
      <w:pPr>
        <w:pStyle w:val="HTML"/>
      </w:pPr>
      <w:r>
        <w:t>¦стра-¦реги-¦дата и номер  ¦чест- ¦ка в   ¦в приеме¦хра-  ¦чание ¦</w:t>
      </w:r>
    </w:p>
    <w:p w:rsidR="00000000" w:rsidRDefault="00431337">
      <w:pPr>
        <w:pStyle w:val="HTML"/>
      </w:pPr>
      <w:r>
        <w:t>¦цион-¦стра-¦документа (ис-¦во эк-¦получе-¦испол-  ¦нен</w:t>
      </w:r>
      <w:r>
        <w:t>ия ¦      ¦</w:t>
      </w:r>
    </w:p>
    <w:p w:rsidR="00000000" w:rsidRDefault="00431337">
      <w:pPr>
        <w:pStyle w:val="HTML"/>
      </w:pPr>
      <w:r>
        <w:t>¦ный  ¦ции  ¦ходящий, ин-  ¦зем-  ¦нии до-¦ненного ¦доку- ¦      ¦</w:t>
      </w:r>
    </w:p>
    <w:p w:rsidR="00000000" w:rsidRDefault="00431337">
      <w:pPr>
        <w:pStyle w:val="HTML"/>
      </w:pPr>
      <w:r>
        <w:t>¦номер¦доку-¦дивидуальный  ¦пляров¦кумента¦докумен-¦мента ¦      ¦</w:t>
      </w:r>
    </w:p>
    <w:p w:rsidR="00000000" w:rsidRDefault="00431337">
      <w:pPr>
        <w:pStyle w:val="HTML"/>
      </w:pPr>
      <w:r>
        <w:t>¦доку-¦мента¦для документов¦и лис-¦и дата ¦та и    ¦(N де-¦      ¦</w:t>
      </w:r>
    </w:p>
    <w:p w:rsidR="00000000" w:rsidRDefault="00431337">
      <w:pPr>
        <w:pStyle w:val="HTML"/>
      </w:pPr>
      <w:r>
        <w:t>¦мента¦     ¦строгой отчет-¦тов   ¦его пе-¦</w:t>
      </w:r>
      <w:r>
        <w:t>дата его¦ла и  ¦      ¦</w:t>
      </w:r>
    </w:p>
    <w:p w:rsidR="00000000" w:rsidRDefault="00431337">
      <w:pPr>
        <w:pStyle w:val="HTML"/>
      </w:pPr>
      <w:r>
        <w:t>¦     ¦     ¦ности), кем и ¦      ¦редачи ¦передачи¦листов¦      ¦</w:t>
      </w:r>
    </w:p>
    <w:p w:rsidR="00000000" w:rsidRDefault="00431337">
      <w:pPr>
        <w:pStyle w:val="HTML"/>
      </w:pPr>
      <w:r>
        <w:t>¦     ¦     ¦когда оформлен¦      ¦для ис-¦в архив ¦в этом¦      ¦</w:t>
      </w:r>
    </w:p>
    <w:p w:rsidR="00000000" w:rsidRDefault="00431337">
      <w:pPr>
        <w:pStyle w:val="HTML"/>
      </w:pPr>
      <w:r>
        <w:t>¦     ¦     ¦(направлен,   ¦      ¦полне- ¦        ¦деле) ¦      ¦</w:t>
      </w:r>
    </w:p>
    <w:p w:rsidR="00000000" w:rsidRDefault="00431337">
      <w:pPr>
        <w:pStyle w:val="HTML"/>
      </w:pPr>
      <w:r>
        <w:t xml:space="preserve">¦     ¦     ¦представлен)  ¦   </w:t>
      </w:r>
      <w:r>
        <w:t xml:space="preserve">   ¦ния    ¦        ¦      ¦      ¦</w:t>
      </w:r>
    </w:p>
    <w:p w:rsidR="00000000" w:rsidRDefault="00431337">
      <w:pPr>
        <w:pStyle w:val="HTML"/>
      </w:pPr>
      <w:r>
        <w:t>+-----+-----+--------------+------+-------+--------+------+------+</w:t>
      </w:r>
    </w:p>
    <w:p w:rsidR="00000000" w:rsidRDefault="00431337">
      <w:pPr>
        <w:pStyle w:val="HTML"/>
      </w:pPr>
      <w:r>
        <w:t>¦  1  ¦  2  ¦      3       ¦  4   ¦   5   ¦   6    ¦  7   ¦  8   ¦</w:t>
      </w:r>
    </w:p>
    <w:p w:rsidR="00000000" w:rsidRDefault="00431337">
      <w:pPr>
        <w:pStyle w:val="HTML"/>
      </w:pPr>
      <w:r>
        <w:t>+-----+-----+--------------+------+-------+--------+------+------+</w:t>
      </w:r>
    </w:p>
    <w:p w:rsidR="00000000" w:rsidRDefault="00431337">
      <w:pPr>
        <w:pStyle w:val="HTML"/>
      </w:pPr>
      <w:r>
        <w:t xml:space="preserve">¦     ¦     ¦      </w:t>
      </w:r>
      <w:r>
        <w:t xml:space="preserve">        ¦      ¦       ¦        ¦      ¦      ¦</w:t>
      </w:r>
    </w:p>
    <w:p w:rsidR="00000000" w:rsidRDefault="00431337">
      <w:pPr>
        <w:pStyle w:val="HTML"/>
      </w:pPr>
      <w:r>
        <w:t>+-----+-----+--------------+------+-------+--------+------+------+</w:t>
      </w:r>
    </w:p>
    <w:p w:rsidR="00000000" w:rsidRDefault="00431337">
      <w:pPr>
        <w:pStyle w:val="HTML"/>
      </w:pPr>
      <w:r>
        <w:t>¦     ¦     ¦              ¦      ¦       ¦        ¦      ¦      ¦</w:t>
      </w:r>
    </w:p>
    <w:p w:rsidR="00000000" w:rsidRDefault="00431337">
      <w:pPr>
        <w:pStyle w:val="HTML"/>
      </w:pPr>
      <w:r>
        <w:t>------+-----+--------------+------+-------+--------+------+-------</w:t>
      </w:r>
    </w:p>
    <w:p w:rsidR="00000000" w:rsidRDefault="0043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337">
      <w:pPr>
        <w:pStyle w:val="just"/>
      </w:pPr>
      <w:r>
        <w:t>Примеч</w:t>
      </w:r>
      <w:r>
        <w:t>ания к Приложению N 12:</w:t>
      </w:r>
    </w:p>
    <w:p w:rsidR="00000000" w:rsidRDefault="00431337">
      <w:pPr>
        <w:pStyle w:val="just"/>
      </w:pPr>
      <w:r>
        <w:lastRenderedPageBreak/>
        <w:t>1. Книга предназначена для учета всех исходящих внутренних и поступающих приходных и расходных учетных документов, а также документов по переписке, касающейся оборота оружия. Допускается регистрация в данном журнале документов, отра</w:t>
      </w:r>
      <w:r>
        <w:t>жающих оборот специальных средств индивидуальной бронезащиты (далее - СС и СИБ).</w:t>
      </w:r>
    </w:p>
    <w:p w:rsidR="00000000" w:rsidRDefault="00431337">
      <w:pPr>
        <w:pStyle w:val="just"/>
      </w:pPr>
      <w:r>
        <w:t>2. В книге ведутся следующие разделы для регистрации документов по категориям:</w:t>
      </w:r>
    </w:p>
    <w:p w:rsidR="00000000" w:rsidRDefault="00431337">
      <w:pPr>
        <w:pStyle w:val="just"/>
      </w:pPr>
      <w:r>
        <w:t>2.1. Внутренние приходные документы (наряды, накладные, ведомости и т.п.).</w:t>
      </w:r>
    </w:p>
    <w:p w:rsidR="00000000" w:rsidRDefault="00431337">
      <w:pPr>
        <w:pStyle w:val="just"/>
      </w:pPr>
      <w:r>
        <w:t>2.2. Внутренние расхо</w:t>
      </w:r>
      <w:r>
        <w:t>дные документы.</w:t>
      </w:r>
    </w:p>
    <w:p w:rsidR="00000000" w:rsidRDefault="00431337">
      <w:pPr>
        <w:pStyle w:val="just"/>
      </w:pPr>
      <w:r>
        <w:t>2.3. Внешние приходные документы.</w:t>
      </w:r>
    </w:p>
    <w:p w:rsidR="00000000" w:rsidRDefault="00431337">
      <w:pPr>
        <w:pStyle w:val="just"/>
      </w:pPr>
      <w:r>
        <w:t>2.4. Внешние расходные документы.</w:t>
      </w:r>
    </w:p>
    <w:p w:rsidR="00000000" w:rsidRDefault="00431337">
      <w:pPr>
        <w:pStyle w:val="just"/>
      </w:pPr>
      <w:r>
        <w:t>2.5. Акты приема (передачи) оружия, патронов, основных частей огнестрельного оружия, СС и СИБ.</w:t>
      </w:r>
    </w:p>
    <w:p w:rsidR="00000000" w:rsidRDefault="00431337">
      <w:pPr>
        <w:pStyle w:val="just"/>
      </w:pPr>
      <w:r>
        <w:t>2.6. Акты списания оружия, патронов, включая основные части огнестрельного оружия и СИБ. Материалы инвентаризации, недостач (излишков) и соответствующих проверок.</w:t>
      </w:r>
    </w:p>
    <w:p w:rsidR="00000000" w:rsidRDefault="00431337">
      <w:pPr>
        <w:pStyle w:val="just"/>
      </w:pPr>
      <w:r>
        <w:t>2.7. Акты осмотра оружия, патронов и СИБ, акты технического состояния.</w:t>
      </w:r>
    </w:p>
    <w:p w:rsidR="00000000" w:rsidRDefault="00431337">
      <w:pPr>
        <w:pStyle w:val="just"/>
      </w:pPr>
      <w:r>
        <w:t>2.8. Лицензии, разреше</w:t>
      </w:r>
      <w:r>
        <w:t>ния, направления и другие разрешительные документы, оформленные (выданные) органами внутренних дел, а также приложения к ним (описи номерного учета оружия и т.д.).</w:t>
      </w:r>
    </w:p>
    <w:p w:rsidR="00000000" w:rsidRDefault="00431337">
      <w:pPr>
        <w:pStyle w:val="just"/>
      </w:pPr>
      <w:r>
        <w:t>2.9. Документы по переписке, касающейся оборота оружия, патронов, СС и СИБ.</w:t>
      </w:r>
    </w:p>
    <w:p w:rsidR="00000000" w:rsidRDefault="00431337">
      <w:pPr>
        <w:pStyle w:val="just"/>
      </w:pPr>
      <w:r>
        <w:t>2.10. Книги и жу</w:t>
      </w:r>
      <w:r>
        <w:t>рналы учета, ведущиеся в организации федеральной почтовой связи.</w:t>
      </w:r>
    </w:p>
    <w:p w:rsidR="00000000" w:rsidRDefault="00431337">
      <w:pPr>
        <w:pStyle w:val="just"/>
      </w:pPr>
      <w:r>
        <w:t>2.11. Вспомогательные документы учета (упаковочные листы, описи, заявки, расчеты и т.п.).</w:t>
      </w:r>
    </w:p>
    <w:p w:rsidR="00000000" w:rsidRDefault="00431337">
      <w:pPr>
        <w:pStyle w:val="just"/>
      </w:pPr>
      <w:r>
        <w:t>2.12. Документы, касающиеся периодической проверки работников организации федеральной почтовой связи.</w:t>
      </w:r>
    </w:p>
    <w:p w:rsidR="00000000" w:rsidRDefault="00431337">
      <w:pPr>
        <w:pStyle w:val="just"/>
      </w:pPr>
      <w:r>
        <w:t>2.13. Документы, касающиеся временного изъятия оружия и патронов у нарушителей, передачи и получения материалов судебного разбирательства, включая решения о конфискации или возвращении ранее изъятых изделий.</w:t>
      </w:r>
    </w:p>
    <w:p w:rsidR="00000000" w:rsidRDefault="00431337">
      <w:pPr>
        <w:pStyle w:val="just"/>
      </w:pPr>
      <w:r>
        <w:t>3. Порядковые номера учетных документов в журна</w:t>
      </w:r>
      <w:r>
        <w:t>ле являются их номерами регистрации, при этом на документах, поступивших из МВД России или от органов внутренних дел, юридических лиц - поставщиков, номера регистрации должны начинаться с грифа "Р" (варианты - "Р/123", "Р-20", "Р/123-20", "Р-123/20" и т.п.</w:t>
      </w:r>
      <w:r>
        <w:t>).</w:t>
      </w:r>
    </w:p>
    <w:p w:rsidR="00000000" w:rsidRDefault="00431337">
      <w:pPr>
        <w:pStyle w:val="just"/>
      </w:pPr>
      <w:r>
        <w:t>4. Вновь оформленные учетные документы (исходящие), подлежащие направлению организациям федеральной почтовой связи либо другим лицам, регистрируются после их подписания соответствующими должностными лицами в строгой последовательности по мере поступлени</w:t>
      </w:r>
      <w:r>
        <w:t>я.</w:t>
      </w:r>
    </w:p>
    <w:p w:rsidR="00000000" w:rsidRDefault="00431337">
      <w:pPr>
        <w:pStyle w:val="just"/>
      </w:pPr>
      <w:r>
        <w:t>5. Регистрационные отметки об исполненных документах записываются в журнале при наличии всех и правильно оформленных реквизитов. В графе 6 журнала расписывается лицо, ведущее учет, при возвращении документа в подразделение.</w:t>
      </w:r>
    </w:p>
    <w:p w:rsidR="00000000" w:rsidRDefault="0043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337">
      <w:pPr>
        <w:pStyle w:val="right"/>
      </w:pPr>
      <w:r>
        <w:t>Источник - Приказ Мининформс</w:t>
      </w:r>
      <w:r>
        <w:t>вязи России от 11.08.2005 № 99</w:t>
      </w:r>
    </w:p>
    <w:p w:rsidR="00000000" w:rsidRDefault="00431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obrazecy/zhurnal_registracii_uchetnyx_dokumentov.htm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337"/>
    <w:rsid w:val="0043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2FDFCA-3224-41CC-BF66-0FE8F3A9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chet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4755</Characters>
  <Application>Microsoft Office Word</Application>
  <DocSecurity>0</DocSecurity>
  <Lines>39</Lines>
  <Paragraphs>11</Paragraphs>
  <ScaleCrop>false</ScaleCrop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учетных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2022-08-27T03:00:00Z</dcterms:created>
  <dcterms:modified xsi:type="dcterms:W3CDTF">2022-08-27T03:00:00Z</dcterms:modified>
</cp:coreProperties>
</file>