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F5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холодильника, используемого для хранения коммерческих вакцинных препаратов в аптечной сети</w:t>
      </w:r>
    </w:p>
    <w:p w:rsidR="00000000" w:rsidRDefault="00F75F54">
      <w:pPr>
        <w:pStyle w:val="right"/>
      </w:pPr>
      <w:r>
        <w:t xml:space="preserve">Приложение 3 к Временным санитарным правилам "О порядке торговли </w:t>
      </w:r>
      <w:r>
        <w:t>коммерческими вакцинными препаратами в аптечной сети" ВСП 3.3.2-5-98</w:t>
      </w:r>
    </w:p>
    <w:p w:rsidR="00000000" w:rsidRDefault="00F75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F5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ХОЛОДИЛЬНИКА</w:t>
      </w:r>
    </w:p>
    <w:p w:rsidR="00000000" w:rsidRDefault="00F75F54">
      <w:pPr>
        <w:pStyle w:val="HTML"/>
      </w:pPr>
      <w:r>
        <w:t>--------------------------------------------------------------</w:t>
      </w:r>
    </w:p>
    <w:p w:rsidR="00000000" w:rsidRDefault="00F75F54">
      <w:pPr>
        <w:pStyle w:val="HTML"/>
      </w:pPr>
      <w:r>
        <w:t>¦Дата         ¦1          ¦2          ¦3          ¦4         ¦</w:t>
      </w:r>
    </w:p>
    <w:p w:rsidR="00000000" w:rsidRDefault="00F75F54">
      <w:pPr>
        <w:pStyle w:val="HTML"/>
      </w:pPr>
      <w:r>
        <w:t>+-----</w:t>
      </w:r>
      <w:r>
        <w:t>--------+-----------+-----------+-----------+----------+</w:t>
      </w:r>
    </w:p>
    <w:p w:rsidR="00000000" w:rsidRDefault="00F75F54">
      <w:pPr>
        <w:pStyle w:val="HTML"/>
      </w:pPr>
      <w:r>
        <w:t>¦Время суток  ¦утро/вечер ¦утро/вечер ¦утро/вечер ¦утро/вечер¦</w:t>
      </w:r>
    </w:p>
    <w:p w:rsidR="00000000" w:rsidRDefault="00F75F54">
      <w:pPr>
        <w:pStyle w:val="HTML"/>
      </w:pPr>
      <w:r>
        <w:t>+-------------+-----------+-----------+-----------+----------+</w:t>
      </w:r>
    </w:p>
    <w:p w:rsidR="00000000" w:rsidRDefault="00F75F54">
      <w:pPr>
        <w:pStyle w:val="HTML"/>
      </w:pPr>
      <w:r>
        <w:t>¦t град. C    ¦           ¦           ¦           ¦          ¦</w:t>
      </w:r>
    </w:p>
    <w:p w:rsidR="00000000" w:rsidRDefault="00F75F54">
      <w:pPr>
        <w:pStyle w:val="HTML"/>
      </w:pPr>
      <w:r>
        <w:t>----------</w:t>
      </w:r>
      <w:r>
        <w:t>----+-----------+-----------+-----------+-----------</w:t>
      </w:r>
    </w:p>
    <w:p w:rsidR="00000000" w:rsidRDefault="00F75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F54">
      <w:pPr>
        <w:pStyle w:val="right"/>
      </w:pPr>
      <w:r>
        <w:t>Источник - Приказ ЦГСЭН в г. Москве от 18.09.1998 № 161</w:t>
      </w:r>
    </w:p>
    <w:p w:rsidR="00000000" w:rsidRDefault="00F75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https://порядокправа.рф/obrazecy/zhurnal_registracii_temperaturnogo_rezhima_xolodilnika_ispolzuemogo_dlya_xraneniya_kommercheskix_vakci.ht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54"/>
    <w:rsid w:val="00F7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FEF6B8-D7E5-44D0-B0ED-9319AAA4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nogo_rezhima_xolodilnika_ispolzuemogo_dlya_xraneniya_kommercheskix_va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температурного режима холодильника, используемого для хранения коммерческих вакцинных препаратов в аптечной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