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6E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платежных ведомостей. Унифицированная форма № Т-53а</w:t>
      </w:r>
    </w:p>
    <w:p w:rsidR="00000000" w:rsidRDefault="005556E3">
      <w:pPr>
        <w:pStyle w:val="right"/>
      </w:pPr>
      <w:r>
        <w:t xml:space="preserve">Унифицированная форма N Т-53а </w:t>
      </w:r>
    </w:p>
    <w:p w:rsidR="00000000" w:rsidRDefault="005556E3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55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E3">
      <w:pPr>
        <w:pStyle w:val="HTML"/>
      </w:pPr>
      <w:r>
        <w:t xml:space="preserve">                         Образец обложки</w:t>
      </w:r>
    </w:p>
    <w:p w:rsidR="00000000" w:rsidRDefault="005556E3">
      <w:pPr>
        <w:pStyle w:val="HTML"/>
      </w:pPr>
    </w:p>
    <w:p w:rsidR="00000000" w:rsidRDefault="005556E3">
      <w:pPr>
        <w:pStyle w:val="HTML"/>
      </w:pPr>
      <w:r>
        <w:t>---------</w:t>
      </w:r>
    </w:p>
    <w:p w:rsidR="00000000" w:rsidRDefault="005556E3">
      <w:pPr>
        <w:pStyle w:val="HTML"/>
      </w:pPr>
      <w:r>
        <w:t>¦  Код  ¦</w:t>
      </w:r>
    </w:p>
    <w:p w:rsidR="00000000" w:rsidRDefault="005556E3">
      <w:pPr>
        <w:pStyle w:val="HTML"/>
      </w:pPr>
      <w:r>
        <w:t>+-------+</w:t>
      </w:r>
    </w:p>
    <w:p w:rsidR="00000000" w:rsidRDefault="005556E3">
      <w:pPr>
        <w:pStyle w:val="HTML"/>
      </w:pPr>
      <w:r>
        <w:t>Форма по ОКУД ¦0301050¦</w:t>
      </w:r>
    </w:p>
    <w:p w:rsidR="00000000" w:rsidRDefault="005556E3">
      <w:pPr>
        <w:pStyle w:val="HTML"/>
      </w:pPr>
      <w:r>
        <w:t>+-------+</w:t>
      </w:r>
    </w:p>
    <w:p w:rsidR="00000000" w:rsidRDefault="005556E3">
      <w:pPr>
        <w:pStyle w:val="HTML"/>
      </w:pPr>
      <w:r>
        <w:t>________________________________________________ по ОКПО ¦       ¦</w:t>
      </w:r>
    </w:p>
    <w:p w:rsidR="00000000" w:rsidRDefault="005556E3">
      <w:pPr>
        <w:pStyle w:val="HTML"/>
      </w:pPr>
      <w:r>
        <w:t>наименование организации                     +-------+</w:t>
      </w:r>
    </w:p>
    <w:p w:rsidR="00000000" w:rsidRDefault="005556E3">
      <w:pPr>
        <w:pStyle w:val="HTML"/>
      </w:pPr>
      <w:r>
        <w:t>¦       ¦</w:t>
      </w:r>
    </w:p>
    <w:p w:rsidR="00000000" w:rsidRDefault="005556E3">
      <w:pPr>
        <w:pStyle w:val="HTML"/>
      </w:pPr>
      <w:r>
        <w:t>---------------------------------------------------------+--------</w:t>
      </w:r>
    </w:p>
    <w:p w:rsidR="00000000" w:rsidRDefault="005556E3">
      <w:pPr>
        <w:pStyle w:val="HTML"/>
      </w:pPr>
      <w:r>
        <w:t>наименование структурно</w:t>
      </w:r>
      <w:r>
        <w:t>го подразделения</w:t>
      </w:r>
    </w:p>
    <w:p w:rsidR="00000000" w:rsidRDefault="005556E3">
      <w:pPr>
        <w:pStyle w:val="HTML"/>
      </w:pPr>
    </w:p>
    <w:p w:rsidR="00000000" w:rsidRDefault="005556E3">
      <w:pPr>
        <w:pStyle w:val="HTML"/>
      </w:pPr>
      <w:r>
        <w:t>ЖУРНАЛ</w:t>
      </w:r>
    </w:p>
    <w:p w:rsidR="00000000" w:rsidRDefault="005556E3">
      <w:pPr>
        <w:pStyle w:val="HTML"/>
      </w:pPr>
      <w:r>
        <w:t>регистрации платежных ведомостей</w:t>
      </w:r>
    </w:p>
    <w:p w:rsidR="00000000" w:rsidRDefault="005556E3">
      <w:pPr>
        <w:pStyle w:val="HTML"/>
      </w:pPr>
    </w:p>
    <w:p w:rsidR="00000000" w:rsidRDefault="005556E3">
      <w:pPr>
        <w:pStyle w:val="HTML"/>
      </w:pPr>
      <w:r>
        <w:t>за период с "__"______ 20__ г. по "__"______ 20__ г.</w:t>
      </w:r>
    </w:p>
    <w:p w:rsidR="00000000" w:rsidRDefault="005556E3">
      <w:pPr>
        <w:pStyle w:val="HTML"/>
      </w:pPr>
    </w:p>
    <w:p w:rsidR="00000000" w:rsidRDefault="005556E3">
      <w:pPr>
        <w:pStyle w:val="HTML"/>
      </w:pPr>
      <w:r>
        <w:t>Лицо, ответственное за ведение журнала</w:t>
      </w:r>
    </w:p>
    <w:p w:rsidR="00000000" w:rsidRDefault="005556E3">
      <w:pPr>
        <w:pStyle w:val="HTML"/>
      </w:pPr>
      <w:r>
        <w:t>______________ _______________________________________________</w:t>
      </w:r>
    </w:p>
    <w:p w:rsidR="00000000" w:rsidRDefault="005556E3">
      <w:pPr>
        <w:pStyle w:val="HTML"/>
      </w:pPr>
      <w:r>
        <w:t>должность                фамилия, имя, от</w:t>
      </w:r>
      <w:r>
        <w:t>чество</w:t>
      </w:r>
    </w:p>
    <w:p w:rsidR="00000000" w:rsidRDefault="0055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E3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Ведомость Наименование платежа Структурное подразделение Сумма по ведомости, руб. Ведомость дата номер сдал принял личная подпись фамилия, имя, отчество личная подпись фамилия, имя, отчество 1 2 3 4 5 6 7 8 9 10</w:t>
      </w:r>
    </w:p>
    <w:p w:rsidR="00000000" w:rsidRDefault="005556E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556E3">
      <w:pPr>
        <w:pStyle w:val="left"/>
      </w:pPr>
      <w:r>
        <w:t>и т.д.</w:t>
      </w:r>
    </w:p>
    <w:p w:rsidR="00000000" w:rsidRDefault="0055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E3">
      <w:pPr>
        <w:pStyle w:val="HTML"/>
      </w:pPr>
      <w:r>
        <w:t>Порядковые номера, помещенные на данной странице с _______________</w:t>
      </w:r>
    </w:p>
    <w:p w:rsidR="00000000" w:rsidRDefault="005556E3">
      <w:pPr>
        <w:pStyle w:val="HTML"/>
      </w:pPr>
      <w:r>
        <w:t>прописью</w:t>
      </w:r>
    </w:p>
    <w:p w:rsidR="00000000" w:rsidRDefault="005556E3">
      <w:pPr>
        <w:pStyle w:val="HTML"/>
      </w:pPr>
    </w:p>
    <w:p w:rsidR="00000000" w:rsidRDefault="005556E3">
      <w:pPr>
        <w:pStyle w:val="HTML"/>
      </w:pPr>
      <w:r>
        <w:t>по ______________</w:t>
      </w:r>
    </w:p>
    <w:p w:rsidR="00000000" w:rsidRDefault="005556E3">
      <w:pPr>
        <w:pStyle w:val="HTML"/>
      </w:pPr>
      <w:r>
        <w:t>прописью</w:t>
      </w:r>
    </w:p>
    <w:p w:rsidR="00000000" w:rsidRDefault="005556E3">
      <w:pPr>
        <w:pStyle w:val="HTML"/>
      </w:pPr>
    </w:p>
    <w:p w:rsidR="00000000" w:rsidRDefault="005556E3">
      <w:pPr>
        <w:pStyle w:val="HTML"/>
      </w:pPr>
      <w:r>
        <w:t>По данному образцу</w:t>
      </w:r>
    </w:p>
    <w:p w:rsidR="00000000" w:rsidRDefault="005556E3">
      <w:pPr>
        <w:pStyle w:val="HTML"/>
      </w:pPr>
      <w:r>
        <w:t>печатать все страницы журнала по форме N Т-53а.</w:t>
      </w:r>
    </w:p>
    <w:p w:rsidR="00000000" w:rsidRDefault="0055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E3">
      <w:pPr>
        <w:pStyle w:val="right"/>
      </w:pPr>
      <w:r>
        <w:t>Источник - Постановление Госкомстата России от 05.01.2004 № 1</w:t>
      </w:r>
    </w:p>
    <w:p w:rsidR="00000000" w:rsidRDefault="00555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urnal_registracii_platezhnyx_vedomostej_unificirovannaya_forma_n_t_53a.htm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E3"/>
    <w:rsid w:val="0055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084658-1F21-4C29-BB43-EC8BB301E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latezhnyx_vedomostej_unificirovannaya_forma_n_t_53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платежных ведомостей. Унифицированная форма № Т-53а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