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1469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ознакомления рабочих с запасными выходами</w:t>
      </w:r>
    </w:p>
    <w:p w:rsidR="00000000" w:rsidRDefault="00381469">
      <w:pPr>
        <w:pStyle w:val="right"/>
      </w:pPr>
      <w:r>
        <w:t>Приложение 11 к Инструкции по противопожарной защите шахт</w:t>
      </w:r>
    </w:p>
    <w:p w:rsidR="00000000" w:rsidRDefault="00381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469">
      <w:pPr>
        <w:pStyle w:val="HTML"/>
      </w:pPr>
      <w:r>
        <w:t xml:space="preserve">                  Журнал регистрации ознакомления рабочих</w:t>
      </w:r>
    </w:p>
    <w:p w:rsidR="00000000" w:rsidRDefault="00381469">
      <w:pPr>
        <w:pStyle w:val="HTML"/>
      </w:pPr>
      <w:r>
        <w:t>с запасными выходами</w:t>
      </w:r>
    </w:p>
    <w:p w:rsidR="00000000" w:rsidRDefault="00381469">
      <w:pPr>
        <w:pStyle w:val="HTML"/>
      </w:pPr>
    </w:p>
    <w:p w:rsidR="00000000" w:rsidRDefault="00381469">
      <w:pPr>
        <w:pStyle w:val="HTML"/>
      </w:pPr>
      <w:r>
        <w:t>К § 9, 14 Единых правил безопасности</w:t>
      </w:r>
    </w:p>
    <w:p w:rsidR="00000000" w:rsidRDefault="00381469">
      <w:pPr>
        <w:pStyle w:val="HTML"/>
      </w:pPr>
      <w:r>
        <w:t>при разработке рудных, нерудных</w:t>
      </w:r>
    </w:p>
    <w:p w:rsidR="00000000" w:rsidRDefault="00381469">
      <w:pPr>
        <w:pStyle w:val="HTML"/>
      </w:pPr>
      <w:r>
        <w:t>и россыпных месторождений полезных</w:t>
      </w:r>
    </w:p>
    <w:p w:rsidR="00000000" w:rsidRDefault="00381469">
      <w:pPr>
        <w:pStyle w:val="HTML"/>
      </w:pPr>
      <w:r>
        <w:t>ископаемых подземным способом</w:t>
      </w:r>
    </w:p>
    <w:p w:rsidR="00000000" w:rsidRDefault="00381469">
      <w:pPr>
        <w:pStyle w:val="HTML"/>
      </w:pPr>
    </w:p>
    <w:p w:rsidR="00000000" w:rsidRDefault="00381469">
      <w:pPr>
        <w:pStyle w:val="HTML"/>
      </w:pPr>
      <w:r>
        <w:t>Шахта _____________________________________________________________________</w:t>
      </w:r>
    </w:p>
    <w:p w:rsidR="00000000" w:rsidRDefault="00381469">
      <w:pPr>
        <w:pStyle w:val="HTML"/>
      </w:pPr>
      <w:r>
        <w:t>Организация (предприятие) ___________________</w:t>
      </w:r>
      <w:r>
        <w:t>______________________________</w:t>
      </w:r>
    </w:p>
    <w:p w:rsidR="00000000" w:rsidRDefault="00381469">
      <w:pPr>
        <w:pStyle w:val="HTML"/>
      </w:pPr>
    </w:p>
    <w:p w:rsidR="00000000" w:rsidRDefault="00381469">
      <w:pPr>
        <w:pStyle w:val="HTML"/>
      </w:pPr>
      <w:r>
        <w:t>Начат ______________</w:t>
      </w:r>
    </w:p>
    <w:p w:rsidR="00000000" w:rsidRDefault="00381469">
      <w:pPr>
        <w:pStyle w:val="HTML"/>
      </w:pPr>
      <w:r>
        <w:t>Окончен ____________</w:t>
      </w:r>
    </w:p>
    <w:p w:rsidR="00000000" w:rsidRDefault="00381469">
      <w:pPr>
        <w:pStyle w:val="HTML"/>
      </w:pPr>
    </w:p>
    <w:p w:rsidR="00000000" w:rsidRDefault="00381469">
      <w:pPr>
        <w:pStyle w:val="HTML"/>
      </w:pPr>
      <w:r>
        <w:t>---------------------------------------------------------------------------</w:t>
      </w:r>
    </w:p>
    <w:p w:rsidR="00000000" w:rsidRDefault="00381469">
      <w:pPr>
        <w:pStyle w:val="HTML"/>
      </w:pPr>
      <w:r>
        <w:t>¦ N ¦Чис-¦Фами-  ¦Наиме- ¦Маршрут, по¦Ознаком- ¦Под- ¦Должность, фа-¦Заме-¦</w:t>
      </w:r>
    </w:p>
    <w:p w:rsidR="00000000" w:rsidRDefault="00381469">
      <w:pPr>
        <w:pStyle w:val="HTML"/>
      </w:pPr>
      <w:r>
        <w:t>¦п/п¦ло, ¦лия,   ¦нова-  ¦кот</w:t>
      </w:r>
      <w:r>
        <w:t>орому   ¦ление с  ¦писи ¦милия, ини-   ¦чания¦</w:t>
      </w:r>
    </w:p>
    <w:p w:rsidR="00000000" w:rsidRDefault="00381469">
      <w:pPr>
        <w:pStyle w:val="HTML"/>
      </w:pPr>
      <w:r>
        <w:t>¦   ¦ме- ¦имя,   ¦ние за-¦производи- ¦правилами¦ра-  ¦циалы и под-  ¦глав-¦</w:t>
      </w:r>
    </w:p>
    <w:p w:rsidR="00000000" w:rsidRDefault="00381469">
      <w:pPr>
        <w:pStyle w:val="HTML"/>
      </w:pPr>
      <w:r>
        <w:t>¦   ¦сяц,¦отчест-¦пасного¦лось озна- ¦личного  ¦бо-  ¦пись лица,    ¦ного ¦</w:t>
      </w:r>
    </w:p>
    <w:p w:rsidR="00000000" w:rsidRDefault="00381469">
      <w:pPr>
        <w:pStyle w:val="HTML"/>
      </w:pPr>
      <w:r>
        <w:t>¦   ¦год ¦во ра- ¦выхода ¦комление   ¦поведения¦чих  ¦про</w:t>
      </w:r>
      <w:r>
        <w:t>водившего  ¦инже-¦</w:t>
      </w:r>
    </w:p>
    <w:p w:rsidR="00000000" w:rsidRDefault="00381469">
      <w:pPr>
        <w:pStyle w:val="HTML"/>
      </w:pPr>
      <w:r>
        <w:t>¦   ¦    ¦бочего ¦и его  ¦рабочих с  ¦во время ¦     ¦ознакомление  ¦нера ¦</w:t>
      </w:r>
    </w:p>
    <w:p w:rsidR="00000000" w:rsidRDefault="00381469">
      <w:pPr>
        <w:pStyle w:val="HTML"/>
      </w:pPr>
      <w:r>
        <w:t>¦   ¦    ¦       ¦место- ¦запасными  ¦аварий   ¦     ¦рабочих с за- ¦шахты¦</w:t>
      </w:r>
    </w:p>
    <w:p w:rsidR="00000000" w:rsidRDefault="00381469">
      <w:pPr>
        <w:pStyle w:val="HTML"/>
      </w:pPr>
      <w:r>
        <w:t>¦   ¦    ¦       ¦распо- ¦выходами   ¦         ¦     ¦пасными выхо- ¦     ¦</w:t>
      </w:r>
    </w:p>
    <w:p w:rsidR="00000000" w:rsidRDefault="00381469">
      <w:pPr>
        <w:pStyle w:val="HTML"/>
      </w:pPr>
      <w:r>
        <w:t xml:space="preserve">¦   ¦    </w:t>
      </w:r>
      <w:r>
        <w:t>¦       ¦ложение¦           ¦         ¦     ¦дами и пра-   ¦     ¦</w:t>
      </w:r>
    </w:p>
    <w:p w:rsidR="00000000" w:rsidRDefault="00381469">
      <w:pPr>
        <w:pStyle w:val="HTML"/>
      </w:pPr>
      <w:r>
        <w:t>¦   ¦    ¦       ¦       ¦           ¦         ¦     ¦вилами личного¦     ¦</w:t>
      </w:r>
    </w:p>
    <w:p w:rsidR="00000000" w:rsidRDefault="00381469">
      <w:pPr>
        <w:pStyle w:val="HTML"/>
      </w:pPr>
      <w:r>
        <w:t>¦   ¦    ¦       ¦       ¦           ¦         ¦     ¦поведения во  ¦     ¦</w:t>
      </w:r>
    </w:p>
    <w:p w:rsidR="00000000" w:rsidRDefault="00381469">
      <w:pPr>
        <w:pStyle w:val="HTML"/>
      </w:pPr>
      <w:r>
        <w:t xml:space="preserve">¦   ¦    ¦       ¦       ¦          </w:t>
      </w:r>
      <w:r>
        <w:t xml:space="preserve"> ¦         ¦     ¦время аварий  ¦     ¦</w:t>
      </w:r>
    </w:p>
    <w:p w:rsidR="00000000" w:rsidRDefault="00381469">
      <w:pPr>
        <w:pStyle w:val="HTML"/>
      </w:pPr>
      <w:r>
        <w:t>+---+----+-------+-------+-----------+---------+-----+--------------+-----+</w:t>
      </w:r>
    </w:p>
    <w:p w:rsidR="00000000" w:rsidRDefault="00381469">
      <w:pPr>
        <w:pStyle w:val="HTML"/>
      </w:pPr>
      <w:r>
        <w:t>¦   ¦    ¦       ¦       ¦           ¦         ¦     ¦              ¦     ¦</w:t>
      </w:r>
    </w:p>
    <w:p w:rsidR="00000000" w:rsidRDefault="00381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469">
      <w:pPr>
        <w:pStyle w:val="right"/>
      </w:pPr>
      <w:r>
        <w:t xml:space="preserve">Источник - Постановление Госгортехнадзора России от 23.01.1995 </w:t>
      </w:r>
      <w:r>
        <w:t>№ 4 (с изменениями и дополнениями на 2004 год)</w:t>
      </w:r>
    </w:p>
    <w:p w:rsidR="00000000" w:rsidRDefault="003814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https://порядокправа.рф/obrazecy/zhurnal_registracii_oznakomleniya_rabochix_s_zapasnymi_vyxodami.htm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469"/>
    <w:rsid w:val="00381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205BCE-F8F4-40B9-A934-6B20C3A9F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oznakomleniya_rabochix_s_zapasnymi_vyxod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ознакомления рабочих с запасными выходами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2022-08-27T02:47:00Z</dcterms:created>
  <dcterms:modified xsi:type="dcterms:W3CDTF">2022-08-27T02:47:00Z</dcterms:modified>
</cp:coreProperties>
</file>