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B8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охранных документов на результаты интеллектуальной деятельности</w:t>
      </w:r>
    </w:p>
    <w:p w:rsidR="00000000" w:rsidRDefault="006B3B82">
      <w:pPr>
        <w:pStyle w:val="right"/>
      </w:pPr>
      <w:r>
        <w:t xml:space="preserve">Приложение 1 к Порядку организации в Министерстве промышленности </w:t>
      </w:r>
      <w:r>
        <w:t xml:space="preserve">и торговли Российской Федерации работы по обеспечению государственной регистрации прав на созданные по заказу Минпромторга России результаты научно-исследовательских, опытно-конструкторских и технологических работ, принятию их к бюджетному учету в составе </w:t>
      </w:r>
      <w:r>
        <w:t>объектов нефинансовых активов,</w:t>
      </w:r>
    </w:p>
    <w:p w:rsidR="00000000" w:rsidRDefault="006B3B82">
      <w:pPr>
        <w:pStyle w:val="right"/>
      </w:pPr>
      <w:r>
        <w:t xml:space="preserve">а также по учету, хранению, поддержанию </w:t>
      </w:r>
      <w:r>
        <w:br/>
        <w:t xml:space="preserve">в силе охранных документов, утвержденному </w:t>
      </w:r>
      <w:r>
        <w:br/>
        <w:t xml:space="preserve">Приказом Минпромторга России </w:t>
      </w:r>
      <w:r>
        <w:br/>
        <w:t>от 10 октября 2011 г. N 1357</w:t>
      </w:r>
    </w:p>
    <w:p w:rsidR="00000000" w:rsidRDefault="006B3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B8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охранных документов на результаты интеллектуальной деятельност</w:t>
      </w:r>
      <w:r>
        <w:rPr>
          <w:rFonts w:eastAsia="Times New Roman"/>
        </w:rPr>
        <w:t>и</w:t>
      </w:r>
    </w:p>
    <w:p w:rsidR="00000000" w:rsidRDefault="006B3B82">
      <w:pPr>
        <w:pStyle w:val="HTML"/>
      </w:pPr>
      <w:r>
        <w:t>-----------------------------------------------------------------------------------------------------</w:t>
      </w:r>
    </w:p>
    <w:p w:rsidR="00000000" w:rsidRDefault="006B3B82">
      <w:pPr>
        <w:pStyle w:val="HTML"/>
      </w:pPr>
      <w:r>
        <w:t>¦ N ¦  Вид и  ¦Инвентар-¦Наимено- ¦Номер и ¦Дата пос-¦Подпись    ¦ Дата и причина выбытия ¦Подпись  ¦</w:t>
      </w:r>
    </w:p>
    <w:p w:rsidR="00000000" w:rsidRDefault="006B3B82">
      <w:pPr>
        <w:pStyle w:val="HTML"/>
      </w:pPr>
      <w:r>
        <w:t>¦п/п¦  номер  ¦ный номер¦вание ре-¦дата го-¦туплен</w:t>
      </w:r>
      <w:r>
        <w:t>ия ¦лица,      ¦  охранного документа   ¦лица,    ¦</w:t>
      </w:r>
    </w:p>
    <w:p w:rsidR="00000000" w:rsidRDefault="006B3B82">
      <w:pPr>
        <w:pStyle w:val="HTML"/>
      </w:pPr>
      <w:r>
        <w:t>¦   ¦охранного¦(бухучет)¦зультата ¦сударст-¦охранного¦ответст-   +------------------------+ответст- ¦</w:t>
      </w:r>
    </w:p>
    <w:p w:rsidR="00000000" w:rsidRDefault="006B3B82">
      <w:pPr>
        <w:pStyle w:val="HTML"/>
      </w:pPr>
      <w:r>
        <w:t>¦   ¦документа¦         ¦интеллек-¦венного ¦документа¦венного за ¦Исте- ¦Досрочное¦Изме-  ¦венного  ¦</w:t>
      </w:r>
    </w:p>
    <w:p w:rsidR="00000000" w:rsidRDefault="006B3B82">
      <w:pPr>
        <w:pStyle w:val="HTML"/>
      </w:pPr>
      <w:r>
        <w:t>¦   ¦         ¦         ¦туальной ¦кон-    ¦         ¦сохранность¦чение ¦прекраще-¦нение  ¦за сох-  ¦</w:t>
      </w:r>
    </w:p>
    <w:p w:rsidR="00000000" w:rsidRDefault="006B3B82">
      <w:pPr>
        <w:pStyle w:val="HTML"/>
      </w:pPr>
      <w:r>
        <w:t>¦   ¦         ¦         ¦деятель- ¦тракта  ¦         ¦охранного  ¦срока ¦ние срока¦право- ¦ранность ¦</w:t>
      </w:r>
    </w:p>
    <w:p w:rsidR="00000000" w:rsidRDefault="006B3B82">
      <w:pPr>
        <w:pStyle w:val="HTML"/>
      </w:pPr>
      <w:r>
        <w:t xml:space="preserve">¦   ¦         ¦         ¦ности    ¦        ¦        </w:t>
      </w:r>
      <w:r>
        <w:t xml:space="preserve"> ¦документа  ¦дейст-¦действия ¦облада-¦охранного¦</w:t>
      </w:r>
    </w:p>
    <w:p w:rsidR="00000000" w:rsidRDefault="006B3B82">
      <w:pPr>
        <w:pStyle w:val="HTML"/>
      </w:pPr>
      <w:r>
        <w:t>¦   ¦         ¦         ¦         ¦        ¦         ¦           ¦вия   ¦         ¦теля   ¦документа¦</w:t>
      </w:r>
    </w:p>
    <w:p w:rsidR="00000000" w:rsidRDefault="006B3B82">
      <w:pPr>
        <w:pStyle w:val="HTML"/>
      </w:pPr>
      <w:r>
        <w:t>+---+---------+---------+---------+--------+---------+-----------+------+---------+-------+---------+</w:t>
      </w:r>
    </w:p>
    <w:p w:rsidR="00000000" w:rsidRDefault="006B3B82">
      <w:pPr>
        <w:pStyle w:val="HTML"/>
      </w:pPr>
      <w:r>
        <w:t xml:space="preserve">¦ </w:t>
      </w:r>
      <w:r>
        <w:t>1 ¦    2    ¦    3    ¦    4    ¦   5    ¦    6    ¦     7     ¦  8   ¦    9    ¦  10   ¦   11    ¦</w:t>
      </w:r>
    </w:p>
    <w:p w:rsidR="00000000" w:rsidRDefault="006B3B82">
      <w:pPr>
        <w:pStyle w:val="HTML"/>
      </w:pPr>
      <w:r>
        <w:t>+---+---------+---------+---------+--------+---------+-----------+------+---------+-------+---------+</w:t>
      </w:r>
    </w:p>
    <w:p w:rsidR="00000000" w:rsidRDefault="006B3B82">
      <w:pPr>
        <w:pStyle w:val="HTML"/>
      </w:pPr>
      <w:r>
        <w:t>----+---------+---------+---------+--------+---------+</w:t>
      </w:r>
      <w:r>
        <w:t>-----------+------+---------+-------+----------</w:t>
      </w:r>
    </w:p>
    <w:p w:rsidR="00000000" w:rsidRDefault="006B3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B82">
      <w:pPr>
        <w:pStyle w:val="right"/>
      </w:pPr>
      <w:r>
        <w:t>Источник - Приказ Минпромторга России от 10.10.2011 № 1357</w:t>
      </w:r>
    </w:p>
    <w:p w:rsidR="00000000" w:rsidRDefault="006B3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https://порядокправа.рф/obrazecy/zhurnal_registracii_oxrannyx_dokumentov_na_rezultaty_intellektualnoj_deyatelnosti.htm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82"/>
    <w:rsid w:val="006B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C1C32-BD46-473D-BA04-6CEFFD81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xrannyx_dokumentov_na_rezultaty_intellektu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охранных документов на результаты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