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9D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отраслевых соглашений, заключенных на федеральном уровне социального партнерства</w:t>
      </w:r>
    </w:p>
    <w:p w:rsidR="00000000" w:rsidRDefault="009009D6">
      <w:pPr>
        <w:pStyle w:val="right"/>
      </w:pPr>
      <w:r>
        <w:t>Приложение N 1 к Приказу Роструда от 15 апреля 2005 г. N 240</w:t>
      </w:r>
    </w:p>
    <w:p w:rsidR="00000000" w:rsidRDefault="0090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9D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отраслевых </w:t>
      </w:r>
      <w:r>
        <w:rPr>
          <w:rFonts w:eastAsia="Times New Roman"/>
        </w:rPr>
        <w:t>Соглашений, заключенных на федеральном уровне социального партнерства</w:t>
      </w:r>
    </w:p>
    <w:p w:rsidR="00000000" w:rsidRDefault="009009D6">
      <w:pPr>
        <w:pStyle w:val="HTML"/>
      </w:pPr>
      <w:r>
        <w:t>------------------------------------------------------------------</w:t>
      </w:r>
    </w:p>
    <w:p w:rsidR="00000000" w:rsidRDefault="009009D6">
      <w:pPr>
        <w:pStyle w:val="HTML"/>
      </w:pPr>
      <w:r>
        <w:t>¦ N ¦Наиме-¦Дата  ¦Регис-¦Пред- ¦Пред- ¦Участ-¦Сведения о выявле-¦</w:t>
      </w:r>
    </w:p>
    <w:p w:rsidR="00000000" w:rsidRDefault="009009D6">
      <w:pPr>
        <w:pStyle w:val="HTML"/>
      </w:pPr>
      <w:r>
        <w:t>¦п/п¦нова- ¦регис-¦траци-¦стави-¦стави-¦ник   ¦нии у</w:t>
      </w:r>
      <w:r>
        <w:t>словий Согла-¦</w:t>
      </w:r>
    </w:p>
    <w:p w:rsidR="00000000" w:rsidRDefault="009009D6">
      <w:pPr>
        <w:pStyle w:val="HTML"/>
      </w:pPr>
      <w:r>
        <w:t>¦   ¦ние   ¦трации¦онный ¦тели  ¦тели  ¦Согла-¦шения, ухудшающих ¦</w:t>
      </w:r>
    </w:p>
    <w:p w:rsidR="00000000" w:rsidRDefault="009009D6">
      <w:pPr>
        <w:pStyle w:val="HTML"/>
      </w:pPr>
      <w:r>
        <w:t>¦   ¦Согла-¦      ¦номер ¦сторо-¦сторо-¦шения ¦положение работни-¦</w:t>
      </w:r>
    </w:p>
    <w:p w:rsidR="00000000" w:rsidRDefault="009009D6">
      <w:pPr>
        <w:pStyle w:val="HTML"/>
      </w:pPr>
      <w:r>
        <w:t>¦   ¦шения ¦      ¦      ¦ны ра-¦ны ра-¦      ¦ков по сравнению с¦</w:t>
      </w:r>
    </w:p>
    <w:p w:rsidR="00000000" w:rsidRDefault="009009D6">
      <w:pPr>
        <w:pStyle w:val="HTML"/>
      </w:pPr>
      <w:r>
        <w:t>¦   ¦      ¦      ¦      ¦ботни-¦бото- ¦</w:t>
      </w:r>
      <w:r>
        <w:t xml:space="preserve">      ¦Трудовым кодексом ¦</w:t>
      </w:r>
    </w:p>
    <w:p w:rsidR="00000000" w:rsidRDefault="009009D6">
      <w:pPr>
        <w:pStyle w:val="HTML"/>
      </w:pPr>
      <w:r>
        <w:t>¦   ¦      ¦      ¦      ¦ков   ¦дате- ¦      ¦Российской Федера-¦</w:t>
      </w:r>
    </w:p>
    <w:p w:rsidR="00000000" w:rsidRDefault="009009D6">
      <w:pPr>
        <w:pStyle w:val="HTML"/>
      </w:pPr>
      <w:r>
        <w:t>¦   ¦      ¦      ¦      ¦      ¦лей   ¦      ¦ции, законами,    ¦</w:t>
      </w:r>
    </w:p>
    <w:p w:rsidR="00000000" w:rsidRDefault="009009D6">
      <w:pPr>
        <w:pStyle w:val="HTML"/>
      </w:pPr>
      <w:r>
        <w:t>¦   ¦      ¦      ¦      ¦      ¦      ¦      ¦иными правовыми   ¦</w:t>
      </w:r>
    </w:p>
    <w:p w:rsidR="00000000" w:rsidRDefault="009009D6">
      <w:pPr>
        <w:pStyle w:val="HTML"/>
      </w:pPr>
      <w:r>
        <w:t xml:space="preserve">¦   ¦      ¦      ¦      ¦  </w:t>
      </w:r>
      <w:r>
        <w:t xml:space="preserve">    ¦      ¦      ¦актами            ¦</w:t>
      </w:r>
    </w:p>
    <w:p w:rsidR="00000000" w:rsidRDefault="009009D6">
      <w:pPr>
        <w:pStyle w:val="HTML"/>
      </w:pPr>
      <w:r>
        <w:t>+---+------+------+------+------+------+------+------------------+</w:t>
      </w:r>
    </w:p>
    <w:p w:rsidR="00000000" w:rsidRDefault="009009D6">
      <w:pPr>
        <w:pStyle w:val="HTML"/>
      </w:pPr>
      <w:r>
        <w:t>¦ 1 ¦  2   ¦  3   ¦  4   ¦  5   ¦  6   ¦  7   ¦        8         ¦</w:t>
      </w:r>
    </w:p>
    <w:p w:rsidR="00000000" w:rsidRDefault="009009D6">
      <w:pPr>
        <w:pStyle w:val="HTML"/>
      </w:pPr>
      <w:r>
        <w:t>+---+------+------+------+------+------+------+------------------+</w:t>
      </w:r>
    </w:p>
    <w:p w:rsidR="00000000" w:rsidRDefault="009009D6">
      <w:pPr>
        <w:pStyle w:val="HTML"/>
      </w:pPr>
      <w:r>
        <w:t>----+------+----</w:t>
      </w:r>
      <w:r>
        <w:t>--+------+------+------+------+-------------------</w:t>
      </w:r>
    </w:p>
    <w:p w:rsidR="00000000" w:rsidRDefault="00900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9D6">
      <w:pPr>
        <w:pStyle w:val="right"/>
      </w:pPr>
      <w:r>
        <w:t>Источник - Приказ Роструда от 15.04.2005 № 240</w:t>
      </w:r>
    </w:p>
    <w:p w:rsidR="00000000" w:rsidRDefault="00900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https://порядокправа.рф/obrazecy/zhurnal_registracii_otraslevyx_soglashenij_zaklyuchennyx_na_federalnom_urovne_socialnogo_partnerstva.htm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D6"/>
    <w:rsid w:val="0090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456E3-C3FE-4389-9CBC-23A9F61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traslevyx_soglashenij_zaklyuchennyx_na_federalnom_urovne_social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отраслевых соглашений, заключенных на федеральном уровне социального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