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6A6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книжек МДП (таможни вывоза, назначения)</w:t>
      </w:r>
    </w:p>
    <w:p w:rsidR="00000000" w:rsidRDefault="00E016A6">
      <w:pPr>
        <w:pStyle w:val="right"/>
      </w:pPr>
      <w:r>
        <w:t>Приложение 7 к Положению о порядке применения Конвенции МДП, 1975 (в ред. Приказа ГТК РФ от 08.12.1994 N 647)</w:t>
      </w:r>
    </w:p>
    <w:p w:rsidR="00000000" w:rsidRDefault="00E01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6A6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КНИЖЕК </w:t>
      </w:r>
      <w:r>
        <w:rPr>
          <w:rFonts w:eastAsia="Times New Roman"/>
        </w:rPr>
        <w:t>МДП (ТАМОЖНИ ВЫВОЗА, НАЗНАЧЕНИЯ)</w:t>
      </w:r>
    </w:p>
    <w:p w:rsidR="00000000" w:rsidRDefault="00E016A6">
      <w:pPr>
        <w:pStyle w:val="HTML"/>
      </w:pPr>
      <w:r>
        <w:t>-------------------------------------------------------------------------T</w:t>
      </w:r>
    </w:p>
    <w:p w:rsidR="00000000" w:rsidRDefault="00E016A6">
      <w:pPr>
        <w:pStyle w:val="HTML"/>
      </w:pPr>
      <w:r>
        <w:t>¦N  ¦Дата¦  Таможня  ¦Номер ¦  Получатель  ¦  Перевозчик  ¦     Товар    ¦</w:t>
      </w:r>
    </w:p>
    <w:p w:rsidR="00000000" w:rsidRDefault="00E016A6">
      <w:pPr>
        <w:pStyle w:val="HTML"/>
      </w:pPr>
      <w:r>
        <w:t>¦п/п¦    ¦отправления¦книжки¦(наименование,¦(наименование,¦(наименование,</w:t>
      </w:r>
      <w:r>
        <w:t>¦</w:t>
      </w:r>
    </w:p>
    <w:p w:rsidR="00000000" w:rsidRDefault="00E016A6">
      <w:pPr>
        <w:pStyle w:val="HTML"/>
      </w:pPr>
      <w:r>
        <w:t>¦   ¦    ¦           ¦ МДП  ¦    адрес)    ¦    адрес)    ¦     код)     ¦</w:t>
      </w:r>
    </w:p>
    <w:p w:rsidR="00000000" w:rsidRDefault="00E016A6">
      <w:pPr>
        <w:pStyle w:val="HTML"/>
      </w:pPr>
      <w:r>
        <w:t>+---+----+-----------+------+--------------+--------------+--------------+</w:t>
      </w:r>
    </w:p>
    <w:p w:rsidR="00000000" w:rsidRDefault="00E016A6">
      <w:pPr>
        <w:pStyle w:val="HTML"/>
      </w:pPr>
      <w:r>
        <w:t>¦ 1 ¦  2 ¦     3     ¦   4  ¦      5       ¦       6      ¦      7       ¦</w:t>
      </w:r>
    </w:p>
    <w:p w:rsidR="00000000" w:rsidRDefault="00E016A6">
      <w:pPr>
        <w:pStyle w:val="HTML"/>
      </w:pPr>
      <w:r>
        <w:t>----+----+-----------+------+</w:t>
      </w:r>
      <w:r>
        <w:t>--------------+--------------+--------------+</w:t>
      </w:r>
    </w:p>
    <w:p w:rsidR="00000000" w:rsidRDefault="00E016A6">
      <w:pPr>
        <w:pStyle w:val="HTML"/>
      </w:pPr>
    </w:p>
    <w:p w:rsidR="00000000" w:rsidRDefault="00E016A6">
      <w:pPr>
        <w:pStyle w:val="HTML"/>
      </w:pPr>
      <w:r>
        <w:t>-----------------------------------------------------------------------</w:t>
      </w:r>
    </w:p>
    <w:p w:rsidR="00000000" w:rsidRDefault="00E016A6">
      <w:pPr>
        <w:pStyle w:val="HTML"/>
      </w:pPr>
      <w:r>
        <w:t>Вес  ¦Валюта и ¦  ФИО и должность лица,  ¦Номер ГТД¦ФИО должностного¦</w:t>
      </w:r>
    </w:p>
    <w:p w:rsidR="00000000" w:rsidRDefault="00E016A6">
      <w:pPr>
        <w:pStyle w:val="HTML"/>
      </w:pPr>
      <w:r>
        <w:t>брутто ¦фактурная¦представившего информацию¦         ¦лица таможенн</w:t>
      </w:r>
      <w:r>
        <w:t>ого¦</w:t>
      </w:r>
    </w:p>
    <w:p w:rsidR="00000000" w:rsidRDefault="00E016A6">
      <w:pPr>
        <w:pStyle w:val="HTML"/>
      </w:pPr>
      <w:r>
        <w:t>(тонны)¦стоимость¦  о поступлении товара   ¦         ¦     органа     ¦</w:t>
      </w:r>
    </w:p>
    <w:p w:rsidR="00000000" w:rsidRDefault="00E016A6">
      <w:pPr>
        <w:pStyle w:val="HTML"/>
      </w:pPr>
      <w:r>
        <w:t>-------+---------+-------------------------+---------+----------------+</w:t>
      </w:r>
    </w:p>
    <w:p w:rsidR="00000000" w:rsidRDefault="00E016A6">
      <w:pPr>
        <w:pStyle w:val="HTML"/>
      </w:pPr>
      <w:r>
        <w:t>8   ¦    9    ¦           10            ¦    11   ¦       12       ¦</w:t>
      </w:r>
    </w:p>
    <w:p w:rsidR="00000000" w:rsidRDefault="00E016A6">
      <w:pPr>
        <w:pStyle w:val="HTML"/>
      </w:pPr>
      <w:r>
        <w:t>-------+---------+--------------------</w:t>
      </w:r>
      <w:r>
        <w:t>-----+---------+-----------------</w:t>
      </w:r>
    </w:p>
    <w:p w:rsidR="00000000" w:rsidRDefault="00E01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6A6">
      <w:pPr>
        <w:pStyle w:val="right"/>
      </w:pPr>
      <w:r>
        <w:t>Источник - Приказ ГТК России от 18.05.1994 № 206 (с изменениями и дополнениями на 2011 год)</w:t>
      </w:r>
    </w:p>
    <w:p w:rsidR="00000000" w:rsidRDefault="00E016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https://порядокправа.рф/obrazecy/zhurnal_registracii_knizhek_mdp_tamozhni_vyvoza_naznacheniya.htm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6A6"/>
    <w:rsid w:val="00E0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73EE38-3369-4320-938C-593843502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knizhek_mdp_tamozhni_vyvoza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книжек МДП (таможни вывоза, назначения)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2022-08-27T02:41:00Z</dcterms:created>
  <dcterms:modified xsi:type="dcterms:W3CDTF">2022-08-27T02:41:00Z</dcterms:modified>
</cp:coreProperties>
</file>