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72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электронной почты. Журнал регистрации принятых факсимильных сообщений</w:t>
      </w:r>
    </w:p>
    <w:p w:rsidR="00000000" w:rsidRDefault="00486724">
      <w:pPr>
        <w:pStyle w:val="right"/>
      </w:pPr>
      <w:r>
        <w:t xml:space="preserve">Приложение N 3 к Административному регламенту рассмотрения обращений </w:t>
      </w:r>
      <w:r>
        <w:t>граждан в администрации сельского поселения Лозовское</w:t>
      </w:r>
    </w:p>
    <w:p w:rsidR="00000000" w:rsidRDefault="00486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724">
      <w:pPr>
        <w:pStyle w:val="3"/>
        <w:rPr>
          <w:rFonts w:eastAsia="Times New Roman"/>
        </w:rPr>
      </w:pPr>
      <w:r>
        <w:rPr>
          <w:rFonts w:eastAsia="Times New Roman"/>
        </w:rPr>
        <w:t>1. ЖУРНАЛ РЕГИСТРАЦИИ ЭЛЕКТРОННОЙ ПОЧТЫ. 2. ЖУРНАЛ РЕГИСТРАЦИИ ПРИНЯТЫХ ФАКСИМИЛЬНЫХ СООБЩЕНИЙ</w:t>
      </w:r>
    </w:p>
    <w:p w:rsidR="00000000" w:rsidRDefault="00486724">
      <w:pPr>
        <w:pStyle w:val="HTML"/>
      </w:pPr>
      <w:r>
        <w:t>------------------------------------------------------------------------------</w:t>
      </w:r>
    </w:p>
    <w:p w:rsidR="00000000" w:rsidRDefault="00486724">
      <w:pPr>
        <w:pStyle w:val="HTML"/>
      </w:pPr>
      <w:r>
        <w:t xml:space="preserve">¦Регистрационный¦Дата      </w:t>
      </w:r>
      <w:r>
        <w:t xml:space="preserve"> ¦Краткое   ¦Кем     ¦Дата¦Кому передан¦Отметка об¦</w:t>
      </w:r>
    </w:p>
    <w:p w:rsidR="00000000" w:rsidRDefault="00486724">
      <w:pPr>
        <w:pStyle w:val="HTML"/>
      </w:pPr>
      <w:r>
        <w:t>¦номер документа¦поступления¦содержание¦подписан¦    ¦документ на ¦исполнении¦</w:t>
      </w:r>
    </w:p>
    <w:p w:rsidR="00000000" w:rsidRDefault="00486724">
      <w:pPr>
        <w:pStyle w:val="HTML"/>
      </w:pPr>
      <w:r>
        <w:t>¦               ¦           ¦документа ¦документ¦    ¦исполнение  ¦          ¦</w:t>
      </w:r>
    </w:p>
    <w:p w:rsidR="00000000" w:rsidRDefault="00486724">
      <w:pPr>
        <w:pStyle w:val="HTML"/>
      </w:pPr>
      <w:r>
        <w:t>+---------------+-----------+----------+------</w:t>
      </w:r>
      <w:r>
        <w:t>--+----+------------+----------+</w:t>
      </w:r>
    </w:p>
    <w:p w:rsidR="00000000" w:rsidRDefault="00486724">
      <w:pPr>
        <w:pStyle w:val="HTML"/>
      </w:pPr>
      <w:r>
        <w:t>¦               ¦           ¦          ¦        ¦    ¦            ¦          ¦</w:t>
      </w:r>
    </w:p>
    <w:p w:rsidR="00000000" w:rsidRDefault="00486724">
      <w:pPr>
        <w:pStyle w:val="HTML"/>
      </w:pPr>
      <w:r>
        <w:t>----------------+-----------+----------+--------+----+------------+-----------</w:t>
      </w:r>
    </w:p>
    <w:p w:rsidR="00000000" w:rsidRDefault="00486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724">
      <w:pPr>
        <w:pStyle w:val="just"/>
      </w:pPr>
      <w:r>
        <w:t>Формат А3 (в развернутом виде) в жестком переплете, прошитый.</w:t>
      </w:r>
    </w:p>
    <w:p w:rsidR="00000000" w:rsidRDefault="004867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724">
      <w:pPr>
        <w:pStyle w:val="right"/>
      </w:pPr>
      <w:r>
        <w:t>И</w:t>
      </w:r>
      <w:r>
        <w:t>сточник - Постановление главы сельского поселения Лозовское Сергиево-Посадского муниципального района МО от 13.04.2010 № 34</w:t>
      </w:r>
    </w:p>
    <w:p w:rsidR="00000000" w:rsidRDefault="004867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https://порядокправа.рф/obrazecy/zhurnal_registracii_elektronnoj_pochty_zhurnal_registracii_prinyatyx_faksimilnyx_soobshhenij.htm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724"/>
    <w:rsid w:val="0048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6C6120-A6EB-4542-9288-34D3B3EB2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elektronnoj_pochty_zhurnal_registracii_prinyatyx_faksimilnyx_soob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электронной почты. Журнал регистрации принятых факсимильных сообщений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2022-08-27T02:37:00Z</dcterms:created>
  <dcterms:modified xsi:type="dcterms:W3CDTF">2022-08-27T02:37:00Z</dcterms:modified>
</cp:coreProperties>
</file>