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1A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анализов очищенных сточных вод (рекомендуемая форма)</w:t>
      </w:r>
    </w:p>
    <w:p w:rsidR="00000000" w:rsidRDefault="00527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1A5">
      <w:pPr>
        <w:pStyle w:val="right"/>
      </w:pPr>
      <w:r>
        <w:t xml:space="preserve">Приложение N 10 </w:t>
      </w:r>
      <w:r>
        <w:br/>
        <w:t xml:space="preserve">к Правилам технической </w:t>
      </w:r>
      <w:r>
        <w:br/>
        <w:t>эксплуатации нефтебаз</w:t>
      </w:r>
    </w:p>
    <w:p w:rsidR="00000000" w:rsidRDefault="00527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1A5">
      <w:pPr>
        <w:pStyle w:val="right"/>
      </w:pPr>
      <w:r>
        <w:t>(рекомендуемое)</w:t>
      </w:r>
    </w:p>
    <w:p w:rsidR="00000000" w:rsidRDefault="00527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1A5">
      <w:pPr>
        <w:pStyle w:val="right"/>
      </w:pPr>
      <w:r>
        <w:t>____________ нефтебаза</w:t>
      </w:r>
    </w:p>
    <w:p w:rsidR="00000000" w:rsidRDefault="00527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1A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АНАЛИЗОВ ОЧИЩЕННЫХ СТОЧНЫХ ВОД</w:t>
      </w:r>
    </w:p>
    <w:p w:rsidR="00000000" w:rsidRDefault="005271A5">
      <w:pPr>
        <w:pStyle w:val="HTML"/>
      </w:pPr>
      <w:r>
        <w:t>-----------------------------------------------------------------------------</w:t>
      </w:r>
    </w:p>
    <w:p w:rsidR="00000000" w:rsidRDefault="005271A5">
      <w:pPr>
        <w:pStyle w:val="HTML"/>
      </w:pPr>
      <w:r>
        <w:t>¦Дата и¦Опреде-¦Концент-¦Концент-¦Прибор,¦Ф.И.О., дол-¦Принятые¦Ф.И.О., дол-¦</w:t>
      </w:r>
    </w:p>
    <w:p w:rsidR="00000000" w:rsidRDefault="005271A5">
      <w:pPr>
        <w:pStyle w:val="HTML"/>
      </w:pPr>
      <w:r>
        <w:t>¦время ¦ляемый ¦рация по¦рация   ¦ метод ¦жность, под-¦меры по ¦жность, под-¦</w:t>
      </w:r>
    </w:p>
    <w:p w:rsidR="00000000" w:rsidRDefault="005271A5">
      <w:pPr>
        <w:pStyle w:val="HTML"/>
      </w:pPr>
      <w:r>
        <w:t>¦отбора¦показа-¦норме,</w:t>
      </w:r>
      <w:r>
        <w:t xml:space="preserve">  ¦факти-  ¦анализа¦пись ответ- ¦устране-¦пись ответ- ¦</w:t>
      </w:r>
    </w:p>
    <w:p w:rsidR="00000000" w:rsidRDefault="005271A5">
      <w:pPr>
        <w:pStyle w:val="HTML"/>
      </w:pPr>
      <w:r>
        <w:t>¦ проб ¦тель   ¦мг/л    ¦ческая, ¦       ¦ственного   ¦нию пре-¦ственного   ¦</w:t>
      </w:r>
    </w:p>
    <w:p w:rsidR="00000000" w:rsidRDefault="005271A5">
      <w:pPr>
        <w:pStyle w:val="HTML"/>
      </w:pPr>
      <w:r>
        <w:t>¦      ¦       ¦        ¦мг/л    ¦       ¦за эксплуа- ¦вышения ¦за эксплуа- ¦</w:t>
      </w:r>
    </w:p>
    <w:p w:rsidR="00000000" w:rsidRDefault="005271A5">
      <w:pPr>
        <w:pStyle w:val="HTML"/>
      </w:pPr>
      <w:r>
        <w:t>¦      ¦       ¦        ¦        ¦       ¦та</w:t>
      </w:r>
      <w:r>
        <w:t>цию очист-¦концент-¦тацию очист-¦</w:t>
      </w:r>
    </w:p>
    <w:p w:rsidR="00000000" w:rsidRDefault="005271A5">
      <w:pPr>
        <w:pStyle w:val="HTML"/>
      </w:pPr>
      <w:r>
        <w:t>¦      ¦       ¦        ¦        ¦       ¦ных сооруже-¦рации   ¦ных сооруже-¦</w:t>
      </w:r>
    </w:p>
    <w:p w:rsidR="00000000" w:rsidRDefault="005271A5">
      <w:pPr>
        <w:pStyle w:val="HTML"/>
      </w:pPr>
      <w:r>
        <w:t>¦      ¦       ¦        ¦        ¦       ¦ний         ¦        ¦ний         ¦</w:t>
      </w:r>
    </w:p>
    <w:p w:rsidR="00000000" w:rsidRDefault="005271A5">
      <w:pPr>
        <w:pStyle w:val="HTML"/>
      </w:pPr>
      <w:r>
        <w:t>+------+-------+--------+--------+-------+------------+--------+--</w:t>
      </w:r>
      <w:r>
        <w:t>----------+</w:t>
      </w:r>
    </w:p>
    <w:p w:rsidR="00000000" w:rsidRDefault="005271A5">
      <w:pPr>
        <w:pStyle w:val="HTML"/>
      </w:pPr>
      <w:r>
        <w:t>¦      ¦       ¦        ¦        ¦       ¦            ¦        ¦            ¦</w:t>
      </w:r>
    </w:p>
    <w:p w:rsidR="00000000" w:rsidRDefault="005271A5">
      <w:pPr>
        <w:pStyle w:val="HTML"/>
      </w:pPr>
      <w:r>
        <w:t>+------+-------+--------+--------+-------+------------+--------+------------+</w:t>
      </w:r>
    </w:p>
    <w:p w:rsidR="00000000" w:rsidRDefault="005271A5">
      <w:pPr>
        <w:pStyle w:val="HTML"/>
      </w:pPr>
      <w:r>
        <w:t>¦      ¦       ¦        ¦        ¦       ¦            ¦        ¦            ¦</w:t>
      </w:r>
    </w:p>
    <w:p w:rsidR="00000000" w:rsidRDefault="005271A5">
      <w:pPr>
        <w:pStyle w:val="HTML"/>
      </w:pPr>
      <w:r>
        <w:t>+------+--</w:t>
      </w:r>
      <w:r>
        <w:t>-----+--------+--------+-------+------------+--------+------------+</w:t>
      </w:r>
    </w:p>
    <w:p w:rsidR="00000000" w:rsidRDefault="005271A5">
      <w:pPr>
        <w:pStyle w:val="HTML"/>
      </w:pPr>
      <w:r>
        <w:t>¦      ¦       ¦        ¦        ¦       ¦            ¦        ¦            ¦</w:t>
      </w:r>
    </w:p>
    <w:p w:rsidR="00000000" w:rsidRDefault="005271A5">
      <w:pPr>
        <w:pStyle w:val="HTML"/>
      </w:pPr>
      <w:r>
        <w:t>-------+-------+--------+--------+-------+------------+--------+-------------</w:t>
      </w:r>
    </w:p>
    <w:p w:rsidR="00000000" w:rsidRDefault="00527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1A5">
      <w:pPr>
        <w:pStyle w:val="just"/>
      </w:pPr>
      <w:r>
        <w:t>Примечания:</w:t>
      </w:r>
    </w:p>
    <w:p w:rsidR="00000000" w:rsidRDefault="005271A5">
      <w:pPr>
        <w:pStyle w:val="just"/>
      </w:pPr>
      <w:r>
        <w:t>1. Журнал является внутренним документом нефтебазы.</w:t>
      </w:r>
    </w:p>
    <w:p w:rsidR="00000000" w:rsidRDefault="005271A5">
      <w:pPr>
        <w:pStyle w:val="just"/>
      </w:pPr>
      <w:r>
        <w:t>2. Журнал ведется в одном экземпляре, прошнуровывается, пронумеровывается, скрепляется печатью и заверяется подписью ответственного лица за делопроизводство на нефтебазе.</w:t>
      </w:r>
    </w:p>
    <w:p w:rsidR="00000000" w:rsidRDefault="00527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1A5">
      <w:pPr>
        <w:pStyle w:val="right"/>
      </w:pPr>
      <w:r>
        <w:t>Источник - Приказ Минэнерго РФ о</w:t>
      </w:r>
      <w:r>
        <w:t>т 19.06.2003 № 232</w:t>
      </w:r>
    </w:p>
    <w:p w:rsidR="00000000" w:rsidRDefault="005271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https://порядокправа.рф/obrazecy/zhurnal_registracii_analizov_ochishhennyx_stochnyx_vod_rekomenduemaya_forma.htm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A5"/>
    <w:rsid w:val="0052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62F64B-F350-4302-A621-37D67F3C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analizov_ochishhennyx_stochnyx_vod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анализов очищенных сточных вод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2022-08-27T01:12:00Z</dcterms:created>
  <dcterms:modified xsi:type="dcterms:W3CDTF">2022-08-27T01:12:00Z</dcterms:modified>
</cp:coreProperties>
</file>