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36DB">
      <w:pPr>
        <w:pStyle w:val="1"/>
        <w:rPr>
          <w:rFonts w:eastAsia="Times New Roman"/>
        </w:rPr>
      </w:pPr>
      <w:r>
        <w:rPr>
          <w:rFonts w:eastAsia="Times New Roman"/>
        </w:rPr>
        <w:t>Журнал проверки сосудов, работающих под давлением, в рабочем состоянии автомобильной газозаправочной станции</w:t>
      </w:r>
    </w:p>
    <w:p w:rsidR="00000000" w:rsidRDefault="009A36DB">
      <w:pPr>
        <w:pStyle w:val="right"/>
      </w:pPr>
      <w:r>
        <w:t>Приложение 5 к Правилам безопасности при эксплуатации автомобильных заправочных станций сжиженного газа</w:t>
      </w:r>
    </w:p>
    <w:p w:rsidR="00000000" w:rsidRDefault="009A3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6DB">
      <w:pPr>
        <w:pStyle w:val="right"/>
      </w:pPr>
      <w:r>
        <w:t>(Образец)</w:t>
      </w:r>
    </w:p>
    <w:p w:rsidR="00000000" w:rsidRDefault="009A3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6DB">
      <w:pPr>
        <w:pStyle w:val="just"/>
      </w:pPr>
      <w:r>
        <w:t>Организация ________________________________________</w:t>
      </w:r>
    </w:p>
    <w:p w:rsidR="00000000" w:rsidRDefault="009A36DB">
      <w:pPr>
        <w:pStyle w:val="just"/>
      </w:pPr>
      <w:r>
        <w:t>АГЗС No. ___________________________________________</w:t>
      </w:r>
    </w:p>
    <w:p w:rsidR="00000000" w:rsidRDefault="009A36DB">
      <w:pPr>
        <w:pStyle w:val="just"/>
      </w:pPr>
      <w:r>
        <w:t>Адрес, телефон _____________________________________</w:t>
      </w:r>
    </w:p>
    <w:p w:rsidR="00000000" w:rsidRDefault="009A3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6DB">
      <w:pPr>
        <w:pStyle w:val="3"/>
        <w:rPr>
          <w:rFonts w:eastAsia="Times New Roman"/>
        </w:rPr>
      </w:pPr>
      <w:r>
        <w:rPr>
          <w:rFonts w:eastAsia="Times New Roman"/>
        </w:rPr>
        <w:t>ЖУРНАЛ ПРОВЕРКИ СОСУДОВ, РАБОТАЮЩИХ ПОД ДАВЛЕНИЕМ, В РАБОЧЕМ СОСТОЯНИИ</w:t>
      </w:r>
    </w:p>
    <w:p w:rsidR="00000000" w:rsidRDefault="009A36DB">
      <w:pPr>
        <w:pStyle w:val="HTML"/>
      </w:pPr>
      <w:r>
        <w:t>-------------------------</w:t>
      </w:r>
      <w:r>
        <w:t>-------------------------------------------------</w:t>
      </w:r>
    </w:p>
    <w:p w:rsidR="00000000" w:rsidRDefault="009A36DB">
      <w:pPr>
        <w:pStyle w:val="HTML"/>
      </w:pPr>
      <w:r>
        <w:t>¦No.¦   Дата ¦Регистрационный¦Техническая¦Замечания ¦Отметки об ¦Подпись ¦</w:t>
      </w:r>
    </w:p>
    <w:p w:rsidR="00000000" w:rsidRDefault="009A36DB">
      <w:pPr>
        <w:pStyle w:val="HTML"/>
      </w:pPr>
      <w:r>
        <w:t>¦п/п¦проверки¦No. сосуда;    ¦характерис-¦по состоя-¦устранении ¦проверя-¦</w:t>
      </w:r>
    </w:p>
    <w:p w:rsidR="00000000" w:rsidRDefault="009A36DB">
      <w:pPr>
        <w:pStyle w:val="HTML"/>
      </w:pPr>
      <w:r>
        <w:t>¦   ¦ (число,¦место установки¦тика (Р, V)¦нию прове-¦неи</w:t>
      </w:r>
      <w:r>
        <w:t>справ-  ¦ющего   ¦</w:t>
      </w:r>
    </w:p>
    <w:p w:rsidR="00000000" w:rsidRDefault="009A36DB">
      <w:pPr>
        <w:pStyle w:val="HTML"/>
      </w:pPr>
      <w:r>
        <w:t>¦   ¦ месяц) ¦               ¦           ¦ряемого   ¦ностей и   ¦        ¦</w:t>
      </w:r>
    </w:p>
    <w:p w:rsidR="00000000" w:rsidRDefault="009A36DB">
      <w:pPr>
        <w:pStyle w:val="HTML"/>
      </w:pPr>
      <w:r>
        <w:t>¦   ¦        ¦               ¦           ¦сосуда    ¦повреждений¦        ¦</w:t>
      </w:r>
    </w:p>
    <w:p w:rsidR="00000000" w:rsidRDefault="009A36DB">
      <w:pPr>
        <w:pStyle w:val="HTML"/>
      </w:pPr>
      <w:r>
        <w:t>+---+--------+---------------+-----------+----------+-----------+--------+</w:t>
      </w:r>
    </w:p>
    <w:p w:rsidR="00000000" w:rsidRDefault="009A36DB">
      <w:pPr>
        <w:pStyle w:val="HTML"/>
      </w:pPr>
      <w:r>
        <w:t xml:space="preserve">¦   ¦       </w:t>
      </w:r>
      <w:r>
        <w:t xml:space="preserve"> ¦               ¦           ¦          ¦           ¦        ¦</w:t>
      </w:r>
    </w:p>
    <w:p w:rsidR="00000000" w:rsidRDefault="009A36DB">
      <w:pPr>
        <w:pStyle w:val="HTML"/>
      </w:pPr>
      <w:r>
        <w:t>----+--------+---------------+-----------+----------+-----------+---------</w:t>
      </w:r>
    </w:p>
    <w:p w:rsidR="00000000" w:rsidRDefault="009A3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6DB">
      <w:pPr>
        <w:pStyle w:val="right"/>
      </w:pPr>
      <w:r>
        <w:t>Источник - Постановление Госгортехнадзора России от 04.03.2003 № 6</w:t>
      </w:r>
    </w:p>
    <w:p w:rsidR="00000000" w:rsidRDefault="009A36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_proverki_sosudov_rabotayushhix_pod_davleniem_v_rabochem_sostoyanii_avtomobilnoj_gazozapravochnoj.htm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6DB"/>
    <w:rsid w:val="009A3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8A626D-1B7D-4711-943E-354A6193F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verki_sosudov_rabotayushhix_pod_davleniem_v_rabochem_sostoyanii_avtomobilnoj_gazozapravoch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проверки сосудов, работающих под давлением, в рабочем состоянии автомобильной газозаправочной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2022-08-27T01:09:00Z</dcterms:created>
  <dcterms:modified xsi:type="dcterms:W3CDTF">2022-08-27T01:09:00Z</dcterms:modified>
</cp:coreProperties>
</file>