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2D8F">
      <w:pPr>
        <w:pStyle w:val="1"/>
        <w:rPr>
          <w:rFonts w:eastAsia="Times New Roman"/>
        </w:rPr>
      </w:pPr>
      <w:r>
        <w:rPr>
          <w:rFonts w:eastAsia="Times New Roman"/>
        </w:rPr>
        <w:t>Журнал производства антикоррозионных работ строительных конструкций градирен</w:t>
      </w:r>
    </w:p>
    <w:p w:rsidR="00000000" w:rsidRDefault="003A2D8F">
      <w:pPr>
        <w:pStyle w:val="right"/>
      </w:pPr>
      <w:r>
        <w:t>Приложение 3 к Типовой инструкции по приемке и эксплуатации башенных градирен. РД 34.22.402-94</w:t>
      </w:r>
    </w:p>
    <w:p w:rsidR="00000000" w:rsidRDefault="003A2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D8F">
      <w:pPr>
        <w:pStyle w:val="3"/>
        <w:rPr>
          <w:rFonts w:eastAsia="Times New Roman"/>
        </w:rPr>
      </w:pPr>
      <w:r>
        <w:rPr>
          <w:rFonts w:eastAsia="Times New Roman"/>
        </w:rPr>
        <w:t>ЖУРНАЛ ПРОИЗВОДСТВА АНТИКОРРОЗИОННЫХ РАБОТ</w:t>
      </w:r>
    </w:p>
    <w:p w:rsidR="00000000" w:rsidRDefault="003A2D8F">
      <w:pPr>
        <w:pStyle w:val="HTML"/>
      </w:pPr>
      <w:r>
        <w:t>-------------------------------------------------------------------------------------------------</w:t>
      </w:r>
    </w:p>
    <w:p w:rsidR="00000000" w:rsidRDefault="003A2D8F">
      <w:pPr>
        <w:pStyle w:val="HTML"/>
      </w:pPr>
      <w:r>
        <w:t>¦ Дата  ¦Наиме- ¦Объем ¦Темпера- ¦Номер   ¦Номер   ¦Темпера-¦Количе- ¦Темпера- ¦Фамилия ¦Дата и ¦</w:t>
      </w:r>
    </w:p>
    <w:p w:rsidR="00000000" w:rsidRDefault="003A2D8F">
      <w:pPr>
        <w:pStyle w:val="HTML"/>
      </w:pPr>
      <w:r>
        <w:t xml:space="preserve">¦ (год, ¦нование¦работ,¦тура     ¦ГОСТ на ¦паспорта¦тура    </w:t>
      </w:r>
      <w:r>
        <w:t>¦ство на-¦тура, °С ¦бригади-¦номер  ¦</w:t>
      </w:r>
    </w:p>
    <w:p w:rsidR="00000000" w:rsidRDefault="003A2D8F">
      <w:pPr>
        <w:pStyle w:val="HTML"/>
      </w:pPr>
      <w:r>
        <w:t>¦ месяц,¦работ  ¦кв. м ¦окружаю- ¦матери- ¦на мате-¦смеси,  ¦несенных¦и продол-¦ра (мас-¦акта   ¦</w:t>
      </w:r>
    </w:p>
    <w:p w:rsidR="00000000" w:rsidRDefault="003A2D8F">
      <w:pPr>
        <w:pStyle w:val="HTML"/>
      </w:pPr>
      <w:r>
        <w:t>¦число),¦       ¦      ¦щего     ¦алы     ¦риалы   ¦°С      ¦слоев,  ¦житель-  ¦тера),  ¦приемки¦</w:t>
      </w:r>
    </w:p>
    <w:p w:rsidR="00000000" w:rsidRDefault="003A2D8F">
      <w:pPr>
        <w:pStyle w:val="HTML"/>
      </w:pPr>
      <w:r>
        <w:t xml:space="preserve">¦ смена ¦       ¦     </w:t>
      </w:r>
      <w:r>
        <w:t xml:space="preserve"> ¦воздуха  ¦        ¦        ¦        ¦их тол- ¦ность    ¦произво-¦работ  ¦</w:t>
      </w:r>
    </w:p>
    <w:p w:rsidR="00000000" w:rsidRDefault="003A2D8F">
      <w:pPr>
        <w:pStyle w:val="HTML"/>
      </w:pPr>
      <w:r>
        <w:t>¦       ¦       ¦      ¦во время ¦        ¦        ¦        ¦щина, мм¦сушки, ч ¦дившего ¦       ¦</w:t>
      </w:r>
    </w:p>
    <w:p w:rsidR="00000000" w:rsidRDefault="003A2D8F">
      <w:pPr>
        <w:pStyle w:val="HTML"/>
      </w:pPr>
      <w:r>
        <w:t>¦       ¦       ¦      ¦производ-¦        ¦        ¦        ¦        ¦         ¦ра</w:t>
      </w:r>
      <w:r>
        <w:t>боты  ¦       ¦</w:t>
      </w:r>
    </w:p>
    <w:p w:rsidR="00000000" w:rsidRDefault="003A2D8F">
      <w:pPr>
        <w:pStyle w:val="HTML"/>
      </w:pPr>
      <w:r>
        <w:t>¦       ¦       ¦      ¦ства ра- ¦        ¦        ¦        ¦        ¦         ¦        ¦       ¦</w:t>
      </w:r>
    </w:p>
    <w:p w:rsidR="00000000" w:rsidRDefault="003A2D8F">
      <w:pPr>
        <w:pStyle w:val="HTML"/>
      </w:pPr>
      <w:r>
        <w:t>¦       ¦       ¦      ¦бот, °С  ¦        ¦        ¦        ¦        ¦         ¦        ¦       ¦</w:t>
      </w:r>
    </w:p>
    <w:p w:rsidR="00000000" w:rsidRDefault="003A2D8F">
      <w:pPr>
        <w:pStyle w:val="HTML"/>
      </w:pPr>
      <w:r>
        <w:t>+-------+-------+------+---------+--------+-</w:t>
      </w:r>
      <w:r>
        <w:t>-------+--------+--------+---------+--------+-------+</w:t>
      </w:r>
    </w:p>
    <w:p w:rsidR="00000000" w:rsidRDefault="003A2D8F">
      <w:pPr>
        <w:pStyle w:val="HTML"/>
      </w:pPr>
      <w:r>
        <w:t>--------+-------+------+---------+--------+--------+--------+--------+---------+--------+--------</w:t>
      </w:r>
    </w:p>
    <w:p w:rsidR="00000000" w:rsidRDefault="003A2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D8F">
      <w:pPr>
        <w:pStyle w:val="right"/>
      </w:pPr>
      <w:r>
        <w:t>Источник - Типовая инструкция РАО "ЕЭС России" от 23.12.1994 № РД 34.22.402-94</w:t>
      </w:r>
    </w:p>
    <w:p w:rsidR="00000000" w:rsidRDefault="003A2D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roizvodstva_antikorrozionnyx_rabot_stroitelnyx_konstrukcij_gradiren.htm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D8F"/>
    <w:rsid w:val="003A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AE5834-8348-42D2-A5B8-FB37939AD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izvodstva_antikorrozionnyx_rabot_stroitelnyx_konstrukcij_gradir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производства антикоррозионных работ строительных конструкций градирен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2022-08-27T01:07:00Z</dcterms:created>
  <dcterms:modified xsi:type="dcterms:W3CDTF">2022-08-27T01:07:00Z</dcterms:modified>
</cp:coreProperties>
</file>