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4C4">
      <w:pPr>
        <w:pStyle w:val="1"/>
        <w:rPr>
          <w:rFonts w:eastAsia="Times New Roman"/>
        </w:rPr>
      </w:pPr>
      <w:r>
        <w:rPr>
          <w:rFonts w:eastAsia="Times New Roman"/>
        </w:rPr>
        <w:t>Журнал приготовления рабочих радиофармацевтических растворов</w:t>
      </w:r>
    </w:p>
    <w:p w:rsidR="00000000" w:rsidRDefault="001C34C4">
      <w:pPr>
        <w:pStyle w:val="right"/>
        <w:spacing w:after="240" w:afterAutospacing="0"/>
      </w:pPr>
      <w:r>
        <w:t xml:space="preserve">Приложение N 8 </w:t>
      </w:r>
      <w:r>
        <w:br/>
        <w:t xml:space="preserve">к Методическим указаниям </w:t>
      </w:r>
      <w:r>
        <w:br/>
        <w:t xml:space="preserve">МУ 2.6.1.1892-04 </w:t>
      </w:r>
    </w:p>
    <w:p w:rsidR="00000000" w:rsidRDefault="001C34C4">
      <w:pPr>
        <w:pStyle w:val="3"/>
        <w:rPr>
          <w:rFonts w:eastAsia="Times New Roman"/>
        </w:rPr>
      </w:pPr>
      <w:r>
        <w:rPr>
          <w:rFonts w:eastAsia="Times New Roman"/>
        </w:rPr>
        <w:t>ЖУРНАЛ ПРИГОТОВЛЕНИЯ РАБОЧИХ РАДИОФАРМАЦЕВТИЧЕСКИХ РАСТВОРОВ</w:t>
      </w:r>
    </w:p>
    <w:p w:rsidR="00000000" w:rsidRDefault="001C34C4">
      <w:pPr>
        <w:pStyle w:val="HTML"/>
      </w:pPr>
      <w:r>
        <w:t>-------------------------------------------------------------------------------</w:t>
      </w:r>
    </w:p>
    <w:p w:rsidR="00000000" w:rsidRDefault="001C34C4">
      <w:pPr>
        <w:pStyle w:val="HTML"/>
      </w:pPr>
      <w:r>
        <w:t>¦ N ¦         Исходный раствор          ¦      Рабочий раствор       ¦Подпись ¦</w:t>
      </w:r>
    </w:p>
    <w:p w:rsidR="00000000" w:rsidRDefault="001C34C4">
      <w:pPr>
        <w:pStyle w:val="HTML"/>
      </w:pPr>
      <w:r>
        <w:t>¦п/п¦             (элюат)               ¦    (радиофармпрепарат)     ¦проце-  ¦</w:t>
      </w:r>
    </w:p>
    <w:p w:rsidR="00000000" w:rsidRDefault="001C34C4">
      <w:pPr>
        <w:pStyle w:val="HTML"/>
      </w:pPr>
      <w:r>
        <w:t>¦   +-----------</w:t>
      </w:r>
      <w:r>
        <w:t>------------------------+----------------------------+дурной  ¦</w:t>
      </w:r>
    </w:p>
    <w:p w:rsidR="00000000" w:rsidRDefault="001C34C4">
      <w:pPr>
        <w:pStyle w:val="HTML"/>
      </w:pPr>
      <w:r>
        <w:t>¦   ¦Дата ¦ N    ¦Срок   ¦Объем  ¦Актив-¦Назва-¦Объем ¦Актив-¦Дата   ¦медсест-¦</w:t>
      </w:r>
    </w:p>
    <w:p w:rsidR="00000000" w:rsidRDefault="001C34C4">
      <w:pPr>
        <w:pStyle w:val="HTML"/>
      </w:pPr>
      <w:r>
        <w:t>¦   ¦элюи-¦гене- ¦годно- ¦элюата,¦ность ¦ние   ¦раст- ¦ность ¦введе- ¦ры,     ¦</w:t>
      </w:r>
    </w:p>
    <w:p w:rsidR="00000000" w:rsidRDefault="001C34C4">
      <w:pPr>
        <w:pStyle w:val="HTML"/>
      </w:pPr>
      <w:r>
        <w:t xml:space="preserve">¦   ¦рова-¦ратора¦сти (по¦  мл  </w:t>
      </w:r>
      <w:r>
        <w:t xml:space="preserve"> ¦элюа- ¦приго-¦вора, ¦раст- ¦ния    ¦приго-  ¦</w:t>
      </w:r>
    </w:p>
    <w:p w:rsidR="00000000" w:rsidRDefault="001C34C4">
      <w:pPr>
        <w:pStyle w:val="HTML"/>
      </w:pPr>
      <w:r>
        <w:t>¦   ¦ния  ¦      ¦паспор-¦       ¦та,   ¦тов-  ¦мл    ¦вора, ¦пациен-¦товившей¦</w:t>
      </w:r>
    </w:p>
    <w:p w:rsidR="00000000" w:rsidRDefault="001C34C4">
      <w:pPr>
        <w:pStyle w:val="HTML"/>
      </w:pPr>
      <w:r>
        <w:t>¦   ¦     ¦      ¦ту)    ¦       ¦МБк   ¦ленно-¦      ¦МБк   ¦ту по  ¦радио-  ¦</w:t>
      </w:r>
    </w:p>
    <w:p w:rsidR="00000000" w:rsidRDefault="001C34C4">
      <w:pPr>
        <w:pStyle w:val="HTML"/>
      </w:pPr>
      <w:r>
        <w:t>¦   ¦     ¦      ¦       ¦       ¦      ¦го ра-¦</w:t>
      </w:r>
      <w:r>
        <w:t xml:space="preserve">      ¦      ¦журналу¦фарм-   ¦</w:t>
      </w:r>
    </w:p>
    <w:p w:rsidR="00000000" w:rsidRDefault="001C34C4">
      <w:pPr>
        <w:pStyle w:val="HTML"/>
      </w:pPr>
      <w:r>
        <w:t>¦   ¦     ¦      ¦       ¦       ¦      ¦дио-  ¦      ¦      ¦введе- ¦препарат¦</w:t>
      </w:r>
    </w:p>
    <w:p w:rsidR="00000000" w:rsidRDefault="001C34C4">
      <w:pPr>
        <w:pStyle w:val="HTML"/>
      </w:pPr>
      <w:r>
        <w:t>¦   ¦     ¦      ¦       ¦       ¦      ¦фарм- ¦      ¦      ¦ния    ¦        ¦</w:t>
      </w:r>
    </w:p>
    <w:p w:rsidR="00000000" w:rsidRDefault="001C34C4">
      <w:pPr>
        <w:pStyle w:val="HTML"/>
      </w:pPr>
      <w:r>
        <w:t xml:space="preserve">¦   ¦     ¦      ¦       ¦       ¦      ¦препа-¦      ¦      ¦  </w:t>
      </w:r>
      <w:r>
        <w:t xml:space="preserve">     ¦        ¦</w:t>
      </w:r>
    </w:p>
    <w:p w:rsidR="00000000" w:rsidRDefault="001C34C4">
      <w:pPr>
        <w:pStyle w:val="HTML"/>
      </w:pPr>
      <w:r>
        <w:t>¦   ¦     ¦      ¦       ¦       ¦      ¦рата  ¦      ¦      ¦       ¦        ¦</w:t>
      </w:r>
    </w:p>
    <w:p w:rsidR="00000000" w:rsidRDefault="001C34C4">
      <w:pPr>
        <w:pStyle w:val="HTML"/>
      </w:pPr>
      <w:r>
        <w:t>+---+-----+------+-------+-------+------+------+------+------+-------+--------+</w:t>
      </w:r>
    </w:p>
    <w:p w:rsidR="00000000" w:rsidRDefault="001C34C4">
      <w:pPr>
        <w:pStyle w:val="HTML"/>
      </w:pPr>
      <w:r>
        <w:t>¦ 1 ¦  2  ¦   3  ¦   4   ¦  5    ¦  6   ¦  7   ¦  8   ¦  9   ¦  10   ¦   11   ¦</w:t>
      </w:r>
    </w:p>
    <w:p w:rsidR="00000000" w:rsidRDefault="001C34C4">
      <w:pPr>
        <w:pStyle w:val="HTML"/>
      </w:pPr>
      <w:r>
        <w:t>+---+-----+------+-------+-------+------+------+------+------+-------+--------+</w:t>
      </w:r>
    </w:p>
    <w:p w:rsidR="00000000" w:rsidRDefault="001C34C4">
      <w:pPr>
        <w:pStyle w:val="HTML"/>
      </w:pPr>
      <w:r>
        <w:t>¦   ¦     ¦      ¦       ¦       ¦      ¦      ¦      ¦      ¦       ¦        ¦</w:t>
      </w:r>
    </w:p>
    <w:p w:rsidR="00000000" w:rsidRDefault="001C34C4">
      <w:pPr>
        <w:pStyle w:val="HTML"/>
      </w:pPr>
      <w:r>
        <w:t>+---+-----+------+-------+-------+------+------+------+------+-------+--------+</w:t>
      </w:r>
    </w:p>
    <w:p w:rsidR="00000000" w:rsidRDefault="001C34C4">
      <w:pPr>
        <w:pStyle w:val="HTML"/>
      </w:pPr>
      <w:r>
        <w:t xml:space="preserve">¦   ¦     ¦     </w:t>
      </w:r>
      <w:r>
        <w:t xml:space="preserve"> ¦       ¦       ¦      ¦      ¦      ¦      ¦       ¦        ¦</w:t>
      </w:r>
    </w:p>
    <w:p w:rsidR="00000000" w:rsidRDefault="001C34C4">
      <w:pPr>
        <w:pStyle w:val="HTML"/>
      </w:pPr>
      <w:r>
        <w:t>+---+-----+------+-------+-------+------+------+------+------+-------+--------+</w:t>
      </w:r>
    </w:p>
    <w:p w:rsidR="00000000" w:rsidRDefault="001C34C4">
      <w:pPr>
        <w:pStyle w:val="HTML"/>
      </w:pPr>
      <w:r>
        <w:t>¦   ¦     ¦      ¦       ¦       ¦      ¦      ¦      ¦      ¦       ¦        ¦</w:t>
      </w:r>
    </w:p>
    <w:p w:rsidR="00000000" w:rsidRDefault="001C34C4">
      <w:pPr>
        <w:pStyle w:val="HTML"/>
      </w:pPr>
      <w:r>
        <w:t>+---+-----+------+-------+------</w:t>
      </w:r>
      <w:r>
        <w:t>-+------+------+------+------+-------+--------+</w:t>
      </w:r>
    </w:p>
    <w:p w:rsidR="00000000" w:rsidRDefault="001C34C4">
      <w:pPr>
        <w:pStyle w:val="HTML"/>
      </w:pPr>
      <w:r>
        <w:t>¦   ¦     ¦      ¦       ¦       ¦      ¦      ¦      ¦      ¦       ¦        ¦</w:t>
      </w:r>
    </w:p>
    <w:p w:rsidR="00000000" w:rsidRDefault="001C34C4">
      <w:pPr>
        <w:pStyle w:val="HTML"/>
      </w:pPr>
      <w:r>
        <w:lastRenderedPageBreak/>
        <w:t>+---+-----+------+-------+-------+------+------+------+------+-------+--------+</w:t>
      </w:r>
    </w:p>
    <w:p w:rsidR="00000000" w:rsidRDefault="001C34C4">
      <w:pPr>
        <w:pStyle w:val="HTML"/>
      </w:pPr>
      <w:r>
        <w:t xml:space="preserve">¦   ¦     ¦      ¦       ¦       ¦      ¦      </w:t>
      </w:r>
      <w:r>
        <w:t>¦      ¦      ¦       ¦        ¦</w:t>
      </w:r>
    </w:p>
    <w:p w:rsidR="00000000" w:rsidRDefault="001C34C4">
      <w:pPr>
        <w:pStyle w:val="HTML"/>
      </w:pPr>
      <w:r>
        <w:t>+---+-----+------+-------+-------+------+------+------+------+-------+--------+</w:t>
      </w:r>
    </w:p>
    <w:p w:rsidR="00000000" w:rsidRDefault="001C34C4">
      <w:pPr>
        <w:pStyle w:val="HTML"/>
      </w:pPr>
      <w:r>
        <w:t>¦   ¦     ¦      ¦       ¦       ¦      ¦      ¦      ¦      ¦       ¦        ¦</w:t>
      </w:r>
    </w:p>
    <w:p w:rsidR="00000000" w:rsidRDefault="001C34C4">
      <w:pPr>
        <w:pStyle w:val="HTML"/>
      </w:pPr>
      <w:r>
        <w:t>+---+-----+------+-------+-------+------+------+------+------+-</w:t>
      </w:r>
      <w:r>
        <w:t>------+--------+</w:t>
      </w:r>
    </w:p>
    <w:p w:rsidR="00000000" w:rsidRDefault="001C34C4">
      <w:pPr>
        <w:pStyle w:val="HTML"/>
      </w:pPr>
      <w:r>
        <w:t>¦   ¦     ¦      ¦       ¦       ¦      ¦      ¦      ¦      ¦       ¦        ¦</w:t>
      </w:r>
    </w:p>
    <w:p w:rsidR="00000000" w:rsidRDefault="001C34C4">
      <w:pPr>
        <w:pStyle w:val="HTML"/>
      </w:pPr>
      <w:r>
        <w:t>+---+-----+------+-------+-------+------+------+------+------+-------+--------+</w:t>
      </w:r>
    </w:p>
    <w:p w:rsidR="00000000" w:rsidRDefault="001C34C4">
      <w:pPr>
        <w:pStyle w:val="HTML"/>
      </w:pPr>
      <w:r>
        <w:t>¦   ¦     ¦      ¦       ¦       ¦      ¦      ¦      ¦      ¦       ¦        ¦</w:t>
      </w:r>
    </w:p>
    <w:p w:rsidR="00000000" w:rsidRDefault="001C34C4">
      <w:pPr>
        <w:pStyle w:val="HTML"/>
      </w:pPr>
      <w:r>
        <w:t>----+-----+------+-------+-------+------+------+------+------+-------+---------</w:t>
      </w:r>
    </w:p>
    <w:p w:rsidR="00000000" w:rsidRDefault="001C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C4">
      <w:pPr>
        <w:pStyle w:val="just"/>
      </w:pPr>
      <w:r>
        <w:t>Приложения.</w:t>
      </w:r>
    </w:p>
    <w:p w:rsidR="00000000" w:rsidRDefault="001C34C4">
      <w:pPr>
        <w:pStyle w:val="just"/>
      </w:pPr>
      <w:r>
        <w:t>1. В графе 2 указывается дата получения элюата из генератора, в графах 7, 8, 9 указываются данные на дату приготовления радиофармпрепарата, приведенную в графе 10</w:t>
      </w:r>
      <w:r>
        <w:t>.</w:t>
      </w:r>
    </w:p>
    <w:p w:rsidR="00000000" w:rsidRDefault="001C34C4">
      <w:pPr>
        <w:pStyle w:val="just"/>
      </w:pPr>
      <w:r>
        <w:t>2. Страницы журнала должны быть пронумерованы, прошнурованы и скреплены печатью.</w:t>
      </w:r>
    </w:p>
    <w:p w:rsidR="00000000" w:rsidRDefault="001C34C4">
      <w:pPr>
        <w:pStyle w:val="just"/>
      </w:pPr>
      <w:r>
        <w:t>3. Журнал хранится постоянно.</w:t>
      </w:r>
    </w:p>
    <w:p w:rsidR="00000000" w:rsidRDefault="001C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C4">
      <w:pPr>
        <w:pStyle w:val="right"/>
      </w:pPr>
      <w:r>
        <w:t>Источник - Методические указания Главного государственного санитарного врача РФ от 04.03.2004 № МУ 2.6.1.1892-04</w:t>
      </w:r>
    </w:p>
    <w:p w:rsidR="00000000" w:rsidRDefault="001C3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https://порядокправа.рф/obrazecy/zhurnal_prigotovleniya_rab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ochix_radiofarmacevticheskix_rastvorov.htm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C4"/>
    <w:rsid w:val="001C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E6D60-E966-46FC-A75A-E335B460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gotovleniya_rabochix_radiofarmacevticheskix_rast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приготовления рабочих радиофармацевтических растворов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