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B5B">
      <w:pPr>
        <w:pStyle w:val="1"/>
        <w:rPr>
          <w:rFonts w:eastAsia="Times New Roman"/>
        </w:rPr>
      </w:pPr>
      <w:r>
        <w:rPr>
          <w:rFonts w:eastAsia="Times New Roman"/>
        </w:rPr>
        <w:t>Журнал постоянного государственного надзора на объектах использования атомной энергии</w:t>
      </w:r>
    </w:p>
    <w:p w:rsidR="00000000" w:rsidRDefault="00C25B5B">
      <w:pPr>
        <w:pStyle w:val="right"/>
      </w:pPr>
      <w:r>
        <w:t>Приложение N 1 к Приказу Федеральной службы по экологическому, технологическому и атомному надзору от 15.06.2012 N 341</w:t>
      </w:r>
    </w:p>
    <w:p w:rsidR="00000000" w:rsidRDefault="00C25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B5B">
      <w:pPr>
        <w:pStyle w:val="HTML"/>
      </w:pPr>
      <w:r>
        <w:t xml:space="preserve">                                  Журнал</w:t>
      </w:r>
    </w:p>
    <w:p w:rsidR="00000000" w:rsidRDefault="00C25B5B">
      <w:pPr>
        <w:pStyle w:val="HTML"/>
      </w:pPr>
      <w:r>
        <w:t>постоянного государственного надзора на объектах</w:t>
      </w:r>
    </w:p>
    <w:p w:rsidR="00000000" w:rsidRDefault="00C25B5B">
      <w:pPr>
        <w:pStyle w:val="HTML"/>
      </w:pPr>
      <w:r>
        <w:t>использования атомной энергии</w:t>
      </w:r>
    </w:p>
    <w:p w:rsidR="00000000" w:rsidRDefault="00C25B5B">
      <w:pPr>
        <w:pStyle w:val="HTML"/>
      </w:pPr>
    </w:p>
    <w:p w:rsidR="00000000" w:rsidRDefault="00C25B5B">
      <w:pPr>
        <w:pStyle w:val="HTML"/>
      </w:pPr>
      <w:r>
        <w:t>__________________________________________________________</w:t>
      </w:r>
    </w:p>
    <w:p w:rsidR="00000000" w:rsidRDefault="00C25B5B">
      <w:pPr>
        <w:pStyle w:val="HTML"/>
      </w:pPr>
      <w:r>
        <w:t>(наименование организации (филиала), объекта использования</w:t>
      </w:r>
    </w:p>
    <w:p w:rsidR="00000000" w:rsidRDefault="00C25B5B">
      <w:pPr>
        <w:pStyle w:val="HTML"/>
      </w:pPr>
      <w:r>
        <w:t>атомной энергии)</w:t>
      </w:r>
    </w:p>
    <w:p w:rsidR="00000000" w:rsidRDefault="00C25B5B">
      <w:pPr>
        <w:pStyle w:val="HTML"/>
      </w:pPr>
    </w:p>
    <w:p w:rsidR="00000000" w:rsidRDefault="00C25B5B">
      <w:pPr>
        <w:pStyle w:val="HTML"/>
      </w:pPr>
      <w:r>
        <w:t xml:space="preserve">Дата начала ведения журнала             </w:t>
      </w:r>
      <w:r>
        <w:t xml:space="preserve"> Дата окончания ведения журнала</w:t>
      </w:r>
    </w:p>
    <w:p w:rsidR="00000000" w:rsidRDefault="00C25B5B">
      <w:pPr>
        <w:pStyle w:val="HTML"/>
      </w:pPr>
    </w:p>
    <w:p w:rsidR="00000000" w:rsidRDefault="00C25B5B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25B5B">
      <w:pPr>
        <w:pStyle w:val="HTML"/>
      </w:pPr>
      <w:r>
        <w:t>¦ N ¦    Дата    ¦ФИО, должность ¦   Цель    ¦   Выявленные   ¦  Сроки   ¦ Отметка  ¦  Отметка  ¦ Подпись ¦П</w:t>
      </w:r>
      <w:r>
        <w:t>риме-¦</w:t>
      </w:r>
    </w:p>
    <w:p w:rsidR="00000000" w:rsidRDefault="00C25B5B">
      <w:pPr>
        <w:pStyle w:val="HTML"/>
      </w:pPr>
      <w:r>
        <w:t>¦п/п¦ проведения ¦уполномоченного¦ проверки  ¦  нарушения (N  ¦устранения¦ (запись) ¦(запись) о ¦ уполно- ¦чание ¦</w:t>
      </w:r>
    </w:p>
    <w:p w:rsidR="00000000" w:rsidRDefault="00C25B5B">
      <w:pPr>
        <w:pStyle w:val="HTML"/>
      </w:pPr>
      <w:r>
        <w:t>¦   ¦  проверки  ¦ должностного  ¦   (вид    ¦ предписания, N ¦нарушений ¦    об    ¦направлении¦моченного¦      ¦</w:t>
      </w:r>
    </w:p>
    <w:p w:rsidR="00000000" w:rsidRDefault="00C25B5B">
      <w:pPr>
        <w:pStyle w:val="HTML"/>
      </w:pPr>
      <w:r>
        <w:t xml:space="preserve">¦   ¦(мероприятия¦ </w:t>
      </w:r>
      <w:r>
        <w:t xml:space="preserve">    лица      ¦мероприятия¦  протокола об  ¦          ¦устранении¦выписки из ¦  долж-  ¦      ¦</w:t>
      </w:r>
    </w:p>
    <w:p w:rsidR="00000000" w:rsidRDefault="00C25B5B">
      <w:pPr>
        <w:pStyle w:val="HTML"/>
      </w:pPr>
      <w:r>
        <w:t>¦   ¦по контролю)¦               ¦    по     ¦административном¦          ¦нарушений ¦  журнала  ¦ностного ¦      ¦</w:t>
      </w:r>
    </w:p>
    <w:p w:rsidR="00000000" w:rsidRDefault="00C25B5B">
      <w:pPr>
        <w:pStyle w:val="HTML"/>
      </w:pPr>
      <w:r>
        <w:t xml:space="preserve">¦   ¦            ¦               ¦ контролю) </w:t>
      </w:r>
      <w:r>
        <w:t>¦правонарушении) ¦          ¦          ¦           ¦  лица   ¦      ¦</w:t>
      </w:r>
    </w:p>
    <w:p w:rsidR="00000000" w:rsidRDefault="00C25B5B">
      <w:pPr>
        <w:pStyle w:val="HTML"/>
      </w:pPr>
      <w:r>
        <w:t>+---+------------+---------------+-----------+----------------+----------+----------+-----------+---------+------+</w:t>
      </w:r>
    </w:p>
    <w:p w:rsidR="00000000" w:rsidRDefault="00C25B5B">
      <w:pPr>
        <w:pStyle w:val="HTML"/>
      </w:pPr>
      <w:r>
        <w:t xml:space="preserve">¦ 1 ¦     2      ¦       3       ¦     4     ¦       5        ¦    6   </w:t>
      </w:r>
      <w:r>
        <w:t xml:space="preserve">  ¦    7     ¦     8     ¦    9    ¦  10  ¦</w:t>
      </w:r>
    </w:p>
    <w:p w:rsidR="00000000" w:rsidRDefault="00C25B5B">
      <w:pPr>
        <w:pStyle w:val="HTML"/>
      </w:pPr>
      <w:r>
        <w:t>+---+------------+---------------+-----------+----------------+----------+----------+-----------+---------+------+</w:t>
      </w:r>
    </w:p>
    <w:p w:rsidR="00000000" w:rsidRDefault="00C25B5B">
      <w:pPr>
        <w:pStyle w:val="HTML"/>
      </w:pPr>
      <w:r>
        <w:t>¦   ¦            ¦               ¦           ¦                ¦          ¦          ¦           ¦</w:t>
      </w:r>
      <w:r>
        <w:t xml:space="preserve">         ¦      ¦</w:t>
      </w:r>
    </w:p>
    <w:p w:rsidR="00000000" w:rsidRDefault="00C25B5B">
      <w:pPr>
        <w:pStyle w:val="HTML"/>
      </w:pPr>
      <w:r>
        <w:t>----+------------+---------------+-----------+----------------+----------+----------+-----------+---------+-------</w:t>
      </w:r>
    </w:p>
    <w:p w:rsidR="00000000" w:rsidRDefault="00C25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B5B">
      <w:pPr>
        <w:pStyle w:val="right"/>
      </w:pPr>
      <w:r>
        <w:t>Источник - Приказ Ростехнадзора от 15.06.2012 № 341</w:t>
      </w:r>
    </w:p>
    <w:p w:rsidR="00000000" w:rsidRDefault="00C25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https://порядокправа.рф/obrazecy/zhurnal_postoyannogo_gosudarstvennogo_nadzora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_na_obektax_ispolzovaniya_atomnoj_energii.htm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5B"/>
    <w:rsid w:val="00C2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39627D-86B5-4860-9EEF-549B847C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stoyannogo_gosudarstvennogo_nadzora_na_obektax_ispolzovaniya_atomn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постоянного государственного надзора на объектах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