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818">
      <w:pPr>
        <w:pStyle w:val="1"/>
        <w:rPr>
          <w:rFonts w:eastAsia="Times New Roman"/>
        </w:rPr>
      </w:pPr>
      <w:r>
        <w:rPr>
          <w:rFonts w:eastAsia="Times New Roman"/>
        </w:rPr>
        <w:t>Журнал полевого дешифрования (название и характеристика занумерованных зданий и другие пояснения, необходимые для составления инженерно-топографического плана) (рекомендуемая форма)</w:t>
      </w:r>
    </w:p>
    <w:p w:rsidR="00000000" w:rsidRDefault="004E1818">
      <w:pPr>
        <w:pStyle w:val="right"/>
      </w:pPr>
      <w:r>
        <w:t>Приложение 11 к ВСН 208-89. Рекомендуемое</w:t>
      </w:r>
    </w:p>
    <w:p w:rsidR="00000000" w:rsidRDefault="004E1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818">
      <w:pPr>
        <w:pStyle w:val="3"/>
        <w:rPr>
          <w:rFonts w:eastAsia="Times New Roman"/>
        </w:rPr>
      </w:pPr>
      <w:r>
        <w:rPr>
          <w:rFonts w:eastAsia="Times New Roman"/>
        </w:rPr>
        <w:t>ЖУРНАЛ ПОЛЕВОГО ДЕШИФРОВАНИЯ</w:t>
      </w:r>
    </w:p>
    <w:p w:rsidR="00000000" w:rsidRDefault="004E1818">
      <w:pPr>
        <w:pStyle w:val="HTML"/>
      </w:pPr>
      <w:r>
        <w:t>------------------------------------------------------------------</w:t>
      </w:r>
    </w:p>
    <w:p w:rsidR="00000000" w:rsidRDefault="004E1818">
      <w:pPr>
        <w:pStyle w:val="HTML"/>
      </w:pPr>
      <w:r>
        <w:t>N   ¦    Наименование    ¦ Краткая характеристика  ¦Примечание</w:t>
      </w:r>
    </w:p>
    <w:p w:rsidR="00000000" w:rsidRDefault="004E1818">
      <w:pPr>
        <w:pStyle w:val="HTML"/>
      </w:pPr>
      <w:r>
        <w:t xml:space="preserve">объекта¦зданий и сооружений ¦  объекта дешифрования   </w:t>
      </w:r>
      <w:r>
        <w:t>¦</w:t>
      </w:r>
    </w:p>
    <w:p w:rsidR="00000000" w:rsidRDefault="004E1818">
      <w:pPr>
        <w:pStyle w:val="HTML"/>
      </w:pPr>
      <w:r>
        <w:t>снимка ¦                    ¦                         ¦</w:t>
      </w:r>
    </w:p>
    <w:p w:rsidR="00000000" w:rsidRDefault="004E1818">
      <w:pPr>
        <w:pStyle w:val="HTML"/>
      </w:pPr>
      <w:r>
        <w:t>-------+--------------------+-------------------------+-----------</w:t>
      </w:r>
    </w:p>
    <w:p w:rsidR="00000000" w:rsidRDefault="004E1818">
      <w:pPr>
        <w:pStyle w:val="HTML"/>
      </w:pPr>
      <w:r>
        <w:t>1    ¦Пассажирское здание ¦Кирп. шиф. I эт., хорошее¦Свес крыши</w:t>
      </w:r>
    </w:p>
    <w:p w:rsidR="00000000" w:rsidRDefault="004E1818">
      <w:pPr>
        <w:pStyle w:val="HTML"/>
      </w:pPr>
      <w:r>
        <w:t>¦                    ¦С.-К. ж.д.               ¦  0,40 м</w:t>
      </w:r>
    </w:p>
    <w:p w:rsidR="00000000" w:rsidRDefault="004E1818">
      <w:pPr>
        <w:pStyle w:val="HTML"/>
      </w:pPr>
      <w:r>
        <w:t>2    ¦Бага</w:t>
      </w:r>
      <w:r>
        <w:t>жное отделение  ¦Кирп. шиф. I эт.,        ¦Свес крыши</w:t>
      </w:r>
    </w:p>
    <w:p w:rsidR="00000000" w:rsidRDefault="004E1818">
      <w:pPr>
        <w:pStyle w:val="HTML"/>
      </w:pPr>
      <w:r>
        <w:t>¦                    ¦удовлетв., С.-К. ж.д.    ¦  0,50 м</w:t>
      </w:r>
    </w:p>
    <w:p w:rsidR="00000000" w:rsidRDefault="004E1818">
      <w:pPr>
        <w:pStyle w:val="HTML"/>
      </w:pPr>
    </w:p>
    <w:p w:rsidR="00000000" w:rsidRDefault="004E1818">
      <w:pPr>
        <w:pStyle w:val="HTML"/>
      </w:pPr>
      <w:r>
        <w:t>Составил ______________________</w:t>
      </w:r>
    </w:p>
    <w:p w:rsidR="00000000" w:rsidRDefault="004E1818">
      <w:pPr>
        <w:pStyle w:val="HTML"/>
      </w:pPr>
      <w:r>
        <w:t>(дата и подпись)</w:t>
      </w:r>
    </w:p>
    <w:p w:rsidR="00000000" w:rsidRDefault="004E1818">
      <w:pPr>
        <w:pStyle w:val="HTML"/>
      </w:pPr>
      <w:r>
        <w:t>Проверил ______________________</w:t>
      </w:r>
    </w:p>
    <w:p w:rsidR="00000000" w:rsidRDefault="004E1818">
      <w:pPr>
        <w:pStyle w:val="HTML"/>
      </w:pPr>
      <w:r>
        <w:t>(дата и подпись)</w:t>
      </w:r>
    </w:p>
    <w:p w:rsidR="00000000" w:rsidRDefault="004E1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818">
      <w:pPr>
        <w:pStyle w:val="right"/>
      </w:pPr>
      <w:r>
        <w:t>Источник - Ведомственные строительные нормы М</w:t>
      </w:r>
      <w:r>
        <w:t>интрансстроя СССР от 26.02.1990 № МО-116</w:t>
      </w:r>
    </w:p>
    <w:p w:rsidR="00000000" w:rsidRDefault="004E18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https://порядокправа.рф/obrazecy/zhurnal_polevogo_deshifrovaniya_nazvanie_i_xarakteristika_zanumerovannyx_zdanij_i_drugie_poyasneniya_ne.htm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18"/>
    <w:rsid w:val="004E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983367-FEEF-4044-A17D-E2EB347D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levogo_deshifrovaniya_nazvanie_i_xarakteristika_zanumerovannyx_zdanij_i_drugie_poyasneniya_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полевого дешифрования (название и характеристика занумерованных зданий и другие пояснения, необходимые для составления инженерно-топографического плана)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2022-08-27T01:03:00Z</dcterms:created>
  <dcterms:modified xsi:type="dcterms:W3CDTF">2022-08-27T01:03:00Z</dcterms:modified>
</cp:coreProperties>
</file>